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789" w:type="dxa"/>
        <w:tblCellMar>
          <w:left w:w="0" w:type="dxa"/>
          <w:right w:w="0" w:type="dxa"/>
        </w:tblCellMar>
        <w:tblLook w:val="04A0" w:firstRow="1" w:lastRow="0" w:firstColumn="1" w:lastColumn="0" w:noHBand="0" w:noVBand="1"/>
      </w:tblPr>
      <w:tblGrid>
        <w:gridCol w:w="2931"/>
        <w:gridCol w:w="2931"/>
        <w:gridCol w:w="2927"/>
      </w:tblGrid>
      <w:tr w:rsidR="00223C96" w:rsidRPr="00223C96" w:rsidTr="00223C96">
        <w:trPr>
          <w:trHeight w:val="317"/>
        </w:trPr>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223C96" w:rsidRPr="00223C96" w:rsidRDefault="00223C96" w:rsidP="00223C96">
            <w:pPr>
              <w:spacing w:after="0" w:line="240" w:lineRule="atLeast"/>
              <w:jc w:val="both"/>
              <w:rPr>
                <w:rFonts w:ascii="Times New Roman" w:eastAsia="Times New Roman" w:hAnsi="Times New Roman" w:cs="Times New Roman"/>
                <w:sz w:val="28"/>
                <w:szCs w:val="24"/>
                <w:lang w:eastAsia="tr-TR"/>
              </w:rPr>
            </w:pPr>
            <w:r w:rsidRPr="00223C96">
              <w:rPr>
                <w:rFonts w:ascii="Arial" w:eastAsia="Times New Roman" w:hAnsi="Arial" w:cs="Arial"/>
                <w:sz w:val="18"/>
                <w:szCs w:val="16"/>
                <w:lang w:eastAsia="tr-TR"/>
              </w:rPr>
              <w:t>20 Aralık 2014  CUMARTESİ</w:t>
            </w:r>
          </w:p>
        </w:tc>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223C96" w:rsidRPr="00223C96" w:rsidRDefault="00223C96" w:rsidP="00223C96">
            <w:pPr>
              <w:spacing w:after="0" w:line="240" w:lineRule="atLeast"/>
              <w:jc w:val="both"/>
              <w:rPr>
                <w:rFonts w:ascii="Times New Roman" w:eastAsia="Times New Roman" w:hAnsi="Times New Roman" w:cs="Times New Roman"/>
                <w:sz w:val="28"/>
                <w:szCs w:val="24"/>
                <w:lang w:eastAsia="tr-TR"/>
              </w:rPr>
            </w:pPr>
            <w:r w:rsidRPr="00223C96">
              <w:rPr>
                <w:rFonts w:ascii="Palatino Linotype" w:eastAsia="Times New Roman" w:hAnsi="Palatino Linotype" w:cs="Times New Roman"/>
                <w:b/>
                <w:bCs/>
                <w:color w:val="800080"/>
                <w:sz w:val="28"/>
                <w:szCs w:val="24"/>
                <w:lang w:eastAsia="tr-TR"/>
              </w:rPr>
              <w:t>Resmî Gazete</w:t>
            </w:r>
          </w:p>
        </w:tc>
        <w:tc>
          <w:tcPr>
            <w:tcW w:w="2927" w:type="dxa"/>
            <w:tcBorders>
              <w:top w:val="nil"/>
              <w:left w:val="nil"/>
              <w:bottom w:val="single" w:sz="8" w:space="0" w:color="660066"/>
              <w:right w:val="nil"/>
            </w:tcBorders>
            <w:tcMar>
              <w:top w:w="0" w:type="dxa"/>
              <w:left w:w="108" w:type="dxa"/>
              <w:bottom w:w="0" w:type="dxa"/>
              <w:right w:w="108" w:type="dxa"/>
            </w:tcMar>
            <w:vAlign w:val="center"/>
            <w:hideMark/>
          </w:tcPr>
          <w:p w:rsidR="00223C96" w:rsidRPr="00223C96" w:rsidRDefault="00223C96" w:rsidP="00223C96">
            <w:pPr>
              <w:spacing w:before="100" w:beforeAutospacing="1" w:after="100" w:afterAutospacing="1" w:line="240" w:lineRule="auto"/>
              <w:jc w:val="both"/>
              <w:rPr>
                <w:rFonts w:ascii="Times New Roman" w:eastAsia="Times New Roman" w:hAnsi="Times New Roman" w:cs="Times New Roman"/>
                <w:sz w:val="28"/>
                <w:szCs w:val="24"/>
                <w:lang w:eastAsia="tr-TR"/>
              </w:rPr>
            </w:pPr>
            <w:proofErr w:type="gramStart"/>
            <w:r w:rsidRPr="00223C96">
              <w:rPr>
                <w:rFonts w:ascii="Arial" w:eastAsia="Times New Roman" w:hAnsi="Arial" w:cs="Arial"/>
                <w:sz w:val="18"/>
                <w:szCs w:val="16"/>
                <w:lang w:eastAsia="tr-TR"/>
              </w:rPr>
              <w:t>Sayı : 29211</w:t>
            </w:r>
            <w:proofErr w:type="gramEnd"/>
          </w:p>
        </w:tc>
      </w:tr>
      <w:tr w:rsidR="00223C96" w:rsidRPr="00223C96" w:rsidTr="00223C96">
        <w:trPr>
          <w:trHeight w:val="480"/>
        </w:trPr>
        <w:tc>
          <w:tcPr>
            <w:tcW w:w="8789" w:type="dxa"/>
            <w:gridSpan w:val="3"/>
            <w:tcMar>
              <w:top w:w="0" w:type="dxa"/>
              <w:left w:w="108" w:type="dxa"/>
              <w:bottom w:w="0" w:type="dxa"/>
              <w:right w:w="108" w:type="dxa"/>
            </w:tcMar>
            <w:vAlign w:val="center"/>
            <w:hideMark/>
          </w:tcPr>
          <w:p w:rsidR="00223C96" w:rsidRPr="00223C96" w:rsidRDefault="00223C96" w:rsidP="00223C96">
            <w:pPr>
              <w:spacing w:before="100" w:beforeAutospacing="1" w:after="100" w:afterAutospacing="1" w:line="240" w:lineRule="auto"/>
              <w:jc w:val="both"/>
              <w:rPr>
                <w:rFonts w:ascii="Times New Roman" w:eastAsia="Times New Roman" w:hAnsi="Times New Roman" w:cs="Times New Roman"/>
                <w:sz w:val="28"/>
                <w:szCs w:val="24"/>
                <w:lang w:eastAsia="tr-TR"/>
              </w:rPr>
            </w:pPr>
            <w:r w:rsidRPr="00223C96">
              <w:rPr>
                <w:rFonts w:ascii="Arial" w:eastAsia="Times New Roman" w:hAnsi="Arial" w:cs="Arial"/>
                <w:b/>
                <w:bCs/>
                <w:color w:val="000080"/>
                <w:sz w:val="20"/>
                <w:szCs w:val="18"/>
                <w:lang w:eastAsia="tr-TR"/>
              </w:rPr>
              <w:t>TEBLİĞ</w:t>
            </w:r>
          </w:p>
        </w:tc>
      </w:tr>
      <w:tr w:rsidR="00223C96" w:rsidRPr="00223C96" w:rsidTr="00223C96">
        <w:trPr>
          <w:trHeight w:val="480"/>
        </w:trPr>
        <w:tc>
          <w:tcPr>
            <w:tcW w:w="8789" w:type="dxa"/>
            <w:gridSpan w:val="3"/>
            <w:tcMar>
              <w:top w:w="0" w:type="dxa"/>
              <w:left w:w="108" w:type="dxa"/>
              <w:bottom w:w="0" w:type="dxa"/>
              <w:right w:w="108" w:type="dxa"/>
            </w:tcMar>
            <w:vAlign w:val="center"/>
            <w:hideMark/>
          </w:tcPr>
          <w:p w:rsidR="00223C96" w:rsidRPr="00223C96" w:rsidRDefault="00223C96" w:rsidP="00223C96">
            <w:pPr>
              <w:spacing w:before="100" w:beforeAutospacing="1" w:after="100" w:afterAutospacing="1" w:line="240" w:lineRule="atLeast"/>
              <w:ind w:firstLine="566"/>
              <w:jc w:val="both"/>
              <w:rPr>
                <w:rFonts w:ascii="Times New Roman" w:eastAsia="Times New Roman" w:hAnsi="Times New Roman" w:cs="Times New Roman"/>
                <w:sz w:val="28"/>
                <w:szCs w:val="24"/>
                <w:lang w:eastAsia="tr-TR"/>
              </w:rPr>
            </w:pPr>
            <w:r w:rsidRPr="00223C96">
              <w:rPr>
                <w:rFonts w:ascii="Times New Roman" w:eastAsia="Times New Roman" w:hAnsi="Times New Roman" w:cs="Times New Roman"/>
                <w:sz w:val="20"/>
                <w:szCs w:val="18"/>
                <w:lang w:eastAsia="tr-TR"/>
              </w:rPr>
              <w:t>Gıda, Tarım ve Hayvancılık Bakanlığından:</w:t>
            </w:r>
          </w:p>
          <w:p w:rsidR="00223C96" w:rsidRPr="00223C96" w:rsidRDefault="00223C96" w:rsidP="00223C96">
            <w:pPr>
              <w:spacing w:before="100" w:beforeAutospacing="1" w:after="100" w:afterAutospacing="1" w:line="240" w:lineRule="atLeast"/>
              <w:jc w:val="both"/>
              <w:rPr>
                <w:rFonts w:ascii="Times New Roman" w:eastAsia="Times New Roman" w:hAnsi="Times New Roman" w:cs="Times New Roman"/>
                <w:sz w:val="28"/>
                <w:szCs w:val="24"/>
                <w:lang w:eastAsia="tr-TR"/>
              </w:rPr>
            </w:pPr>
            <w:r w:rsidRPr="00223C96">
              <w:rPr>
                <w:rFonts w:ascii="Times New Roman" w:eastAsia="Times New Roman" w:hAnsi="Times New Roman" w:cs="Times New Roman"/>
                <w:sz w:val="20"/>
                <w:szCs w:val="18"/>
                <w:lang w:eastAsia="tr-TR"/>
              </w:rPr>
              <w:t>TÜRK GIDA KODEKSİ YUMURTA TEBLİĞİ</w:t>
            </w:r>
          </w:p>
          <w:p w:rsidR="00223C96" w:rsidRPr="00223C96" w:rsidRDefault="00223C96" w:rsidP="00223C96">
            <w:pPr>
              <w:spacing w:before="100" w:beforeAutospacing="1" w:after="100" w:afterAutospacing="1" w:line="240" w:lineRule="atLeast"/>
              <w:jc w:val="both"/>
              <w:rPr>
                <w:rFonts w:ascii="Times New Roman" w:eastAsia="Times New Roman" w:hAnsi="Times New Roman" w:cs="Times New Roman"/>
                <w:sz w:val="28"/>
                <w:szCs w:val="24"/>
                <w:lang w:eastAsia="tr-TR"/>
              </w:rPr>
            </w:pPr>
            <w:r w:rsidRPr="00223C96">
              <w:rPr>
                <w:rFonts w:ascii="Times New Roman" w:eastAsia="Times New Roman" w:hAnsi="Times New Roman" w:cs="Times New Roman"/>
                <w:sz w:val="20"/>
                <w:szCs w:val="18"/>
                <w:lang w:eastAsia="tr-TR"/>
              </w:rPr>
              <w:t>(2014/55)</w:t>
            </w:r>
          </w:p>
          <w:p w:rsidR="00223C96" w:rsidRPr="00223C96" w:rsidRDefault="00223C96" w:rsidP="00223C96">
            <w:pPr>
              <w:spacing w:before="100" w:beforeAutospacing="1" w:after="100" w:afterAutospacing="1" w:line="240" w:lineRule="atLeast"/>
              <w:ind w:firstLine="566"/>
              <w:jc w:val="both"/>
              <w:rPr>
                <w:rFonts w:ascii="Times New Roman" w:eastAsia="Times New Roman" w:hAnsi="Times New Roman" w:cs="Times New Roman"/>
                <w:sz w:val="28"/>
                <w:szCs w:val="24"/>
                <w:lang w:eastAsia="tr-TR"/>
              </w:rPr>
            </w:pPr>
            <w:r w:rsidRPr="00223C96">
              <w:rPr>
                <w:rFonts w:ascii="Times New Roman" w:eastAsia="Times New Roman" w:hAnsi="Times New Roman" w:cs="Times New Roman"/>
                <w:b/>
                <w:bCs/>
                <w:sz w:val="20"/>
                <w:szCs w:val="18"/>
                <w:lang w:eastAsia="tr-TR"/>
              </w:rPr>
              <w:t>Amaç</w:t>
            </w:r>
          </w:p>
          <w:p w:rsidR="00223C96" w:rsidRPr="00223C96" w:rsidRDefault="00223C96" w:rsidP="00223C96">
            <w:pPr>
              <w:spacing w:before="100" w:beforeAutospacing="1" w:after="100" w:afterAutospacing="1" w:line="240" w:lineRule="atLeast"/>
              <w:ind w:firstLine="566"/>
              <w:jc w:val="both"/>
              <w:rPr>
                <w:rFonts w:ascii="Times New Roman" w:eastAsia="Times New Roman" w:hAnsi="Times New Roman" w:cs="Times New Roman"/>
                <w:sz w:val="28"/>
                <w:szCs w:val="24"/>
                <w:lang w:eastAsia="tr-TR"/>
              </w:rPr>
            </w:pPr>
            <w:r w:rsidRPr="00223C96">
              <w:rPr>
                <w:rFonts w:ascii="Times New Roman" w:eastAsia="Times New Roman" w:hAnsi="Times New Roman" w:cs="Times New Roman"/>
                <w:b/>
                <w:bCs/>
                <w:sz w:val="20"/>
                <w:szCs w:val="18"/>
                <w:lang w:eastAsia="tr-TR"/>
              </w:rPr>
              <w:t>MADDE 1 – </w:t>
            </w:r>
            <w:r w:rsidRPr="00223C96">
              <w:rPr>
                <w:rFonts w:ascii="Times New Roman" w:eastAsia="Times New Roman" w:hAnsi="Times New Roman" w:cs="Times New Roman"/>
                <w:sz w:val="20"/>
                <w:szCs w:val="18"/>
                <w:lang w:eastAsia="tr-TR"/>
              </w:rPr>
              <w:t>(1) Bu Tebliğin amacı yumurtacı tavuklardan elde edilmiş kabuklu yumurtanın tekniğine uygun ve</w:t>
            </w:r>
            <w:r w:rsidR="00051936">
              <w:rPr>
                <w:rFonts w:ascii="Times New Roman" w:eastAsia="Times New Roman" w:hAnsi="Times New Roman" w:cs="Times New Roman"/>
                <w:sz w:val="20"/>
                <w:szCs w:val="18"/>
                <w:lang w:eastAsia="tr-TR"/>
              </w:rPr>
              <w:t xml:space="preserve"> </w:t>
            </w:r>
            <w:bookmarkStart w:id="0" w:name="_GoBack"/>
            <w:bookmarkEnd w:id="0"/>
            <w:proofErr w:type="gramStart"/>
            <w:r w:rsidRPr="00223C96">
              <w:rPr>
                <w:rFonts w:ascii="Times New Roman" w:eastAsia="Times New Roman" w:hAnsi="Times New Roman" w:cs="Times New Roman"/>
                <w:sz w:val="20"/>
                <w:szCs w:val="18"/>
                <w:lang w:eastAsia="tr-TR"/>
              </w:rPr>
              <w:t>hijyenik</w:t>
            </w:r>
            <w:proofErr w:type="gramEnd"/>
            <w:r w:rsidRPr="00223C96">
              <w:rPr>
                <w:rFonts w:ascii="Times New Roman" w:eastAsia="Times New Roman" w:hAnsi="Times New Roman" w:cs="Times New Roman"/>
                <w:sz w:val="20"/>
                <w:szCs w:val="18"/>
                <w:lang w:eastAsia="tr-TR"/>
              </w:rPr>
              <w:t> şekilde paketlenmesi, muhafazası, depolanması, taşınması ve pazarlanmasında dikkate alınacak özellikleri belirlemektir.</w:t>
            </w:r>
          </w:p>
          <w:p w:rsidR="00223C96" w:rsidRPr="00223C96" w:rsidRDefault="00223C96" w:rsidP="00223C96">
            <w:pPr>
              <w:spacing w:before="100" w:beforeAutospacing="1" w:after="100" w:afterAutospacing="1" w:line="240" w:lineRule="atLeast"/>
              <w:ind w:firstLine="566"/>
              <w:jc w:val="both"/>
              <w:rPr>
                <w:rFonts w:ascii="Times New Roman" w:eastAsia="Times New Roman" w:hAnsi="Times New Roman" w:cs="Times New Roman"/>
                <w:sz w:val="28"/>
                <w:szCs w:val="24"/>
                <w:lang w:eastAsia="tr-TR"/>
              </w:rPr>
            </w:pPr>
            <w:r w:rsidRPr="00223C96">
              <w:rPr>
                <w:rFonts w:ascii="Times New Roman" w:eastAsia="Times New Roman" w:hAnsi="Times New Roman" w:cs="Times New Roman"/>
                <w:b/>
                <w:bCs/>
                <w:sz w:val="20"/>
                <w:szCs w:val="18"/>
                <w:lang w:eastAsia="tr-TR"/>
              </w:rPr>
              <w:t>Kapsam</w:t>
            </w:r>
          </w:p>
          <w:p w:rsidR="00223C96" w:rsidRPr="00223C96" w:rsidRDefault="00223C96" w:rsidP="00223C96">
            <w:pPr>
              <w:spacing w:before="100" w:beforeAutospacing="1" w:after="100" w:afterAutospacing="1" w:line="240" w:lineRule="atLeast"/>
              <w:ind w:firstLine="566"/>
              <w:jc w:val="both"/>
              <w:rPr>
                <w:rFonts w:ascii="Times New Roman" w:eastAsia="Times New Roman" w:hAnsi="Times New Roman" w:cs="Times New Roman"/>
                <w:sz w:val="28"/>
                <w:szCs w:val="24"/>
                <w:lang w:eastAsia="tr-TR"/>
              </w:rPr>
            </w:pPr>
            <w:r w:rsidRPr="00223C96">
              <w:rPr>
                <w:rFonts w:ascii="Times New Roman" w:eastAsia="Times New Roman" w:hAnsi="Times New Roman" w:cs="Times New Roman"/>
                <w:b/>
                <w:bCs/>
                <w:sz w:val="20"/>
                <w:szCs w:val="18"/>
                <w:lang w:eastAsia="tr-TR"/>
              </w:rPr>
              <w:t>MADDE 2 – </w:t>
            </w:r>
            <w:r w:rsidRPr="00223C96">
              <w:rPr>
                <w:rFonts w:ascii="Times New Roman" w:eastAsia="Times New Roman" w:hAnsi="Times New Roman" w:cs="Times New Roman"/>
                <w:sz w:val="20"/>
                <w:szCs w:val="18"/>
                <w:lang w:eastAsia="tr-TR"/>
              </w:rPr>
              <w:t>(1) Bu Tebliğ, evcil tavuktan </w:t>
            </w:r>
            <w:proofErr w:type="gramStart"/>
            <w:r w:rsidRPr="00223C96">
              <w:rPr>
                <w:rFonts w:ascii="Times New Roman" w:eastAsia="Times New Roman" w:hAnsi="Times New Roman" w:cs="Times New Roman"/>
                <w:sz w:val="20"/>
                <w:szCs w:val="18"/>
                <w:lang w:eastAsia="tr-TR"/>
              </w:rPr>
              <w:t>(</w:t>
            </w:r>
            <w:proofErr w:type="spellStart"/>
            <w:proofErr w:type="gramEnd"/>
            <w:r w:rsidRPr="00223C96">
              <w:rPr>
                <w:rFonts w:ascii="Times New Roman" w:eastAsia="Times New Roman" w:hAnsi="Times New Roman" w:cs="Times New Roman"/>
                <w:sz w:val="20"/>
                <w:szCs w:val="18"/>
                <w:lang w:eastAsia="tr-TR"/>
              </w:rPr>
              <w:t>Gallus</w:t>
            </w:r>
            <w:proofErr w:type="spellEnd"/>
            <w:r w:rsidRPr="00223C96">
              <w:rPr>
                <w:rFonts w:ascii="Times New Roman" w:eastAsia="Times New Roman" w:hAnsi="Times New Roman" w:cs="Times New Roman"/>
                <w:sz w:val="20"/>
                <w:szCs w:val="18"/>
                <w:lang w:eastAsia="tr-TR"/>
              </w:rPr>
              <w:t> </w:t>
            </w:r>
            <w:proofErr w:type="spellStart"/>
            <w:r w:rsidRPr="00223C96">
              <w:rPr>
                <w:rFonts w:ascii="Times New Roman" w:eastAsia="Times New Roman" w:hAnsi="Times New Roman" w:cs="Times New Roman"/>
                <w:sz w:val="20"/>
                <w:szCs w:val="18"/>
                <w:lang w:eastAsia="tr-TR"/>
              </w:rPr>
              <w:t>gallus</w:t>
            </w:r>
            <w:proofErr w:type="spellEnd"/>
            <w:r w:rsidRPr="00223C96">
              <w:rPr>
                <w:rFonts w:ascii="Times New Roman" w:eastAsia="Times New Roman" w:hAnsi="Times New Roman" w:cs="Times New Roman"/>
                <w:sz w:val="20"/>
                <w:szCs w:val="18"/>
                <w:lang w:eastAsia="tr-TR"/>
              </w:rPr>
              <w:t> var. </w:t>
            </w:r>
            <w:proofErr w:type="spellStart"/>
            <w:r w:rsidRPr="00223C96">
              <w:rPr>
                <w:rFonts w:ascii="Times New Roman" w:eastAsia="Times New Roman" w:hAnsi="Times New Roman" w:cs="Times New Roman"/>
                <w:sz w:val="20"/>
                <w:szCs w:val="18"/>
                <w:lang w:eastAsia="tr-TR"/>
              </w:rPr>
              <w:t>domesticus</w:t>
            </w:r>
            <w:proofErr w:type="spellEnd"/>
            <w:proofErr w:type="gramStart"/>
            <w:r w:rsidRPr="00223C96">
              <w:rPr>
                <w:rFonts w:ascii="Times New Roman" w:eastAsia="Times New Roman" w:hAnsi="Times New Roman" w:cs="Times New Roman"/>
                <w:sz w:val="20"/>
                <w:szCs w:val="18"/>
                <w:lang w:eastAsia="tr-TR"/>
              </w:rPr>
              <w:t>)</w:t>
            </w:r>
            <w:proofErr w:type="gramEnd"/>
            <w:r w:rsidRPr="00223C96">
              <w:rPr>
                <w:rFonts w:ascii="Times New Roman" w:eastAsia="Times New Roman" w:hAnsi="Times New Roman" w:cs="Times New Roman"/>
                <w:sz w:val="20"/>
                <w:szCs w:val="18"/>
                <w:lang w:eastAsia="tr-TR"/>
              </w:rPr>
              <w:t> elde edilen yumurtayı kapsar. Diğer kanatlı hayvanlara ait yumurta ve yumurta ürünleri ile kuluçkalanmış ve pişmiş yumurtaları kapsamaz.</w:t>
            </w:r>
          </w:p>
          <w:p w:rsidR="00223C96" w:rsidRPr="00223C96" w:rsidRDefault="00223C96" w:rsidP="00223C96">
            <w:pPr>
              <w:spacing w:before="100" w:beforeAutospacing="1" w:after="100" w:afterAutospacing="1" w:line="240" w:lineRule="atLeast"/>
              <w:ind w:firstLine="566"/>
              <w:jc w:val="both"/>
              <w:rPr>
                <w:rFonts w:ascii="Times New Roman" w:eastAsia="Times New Roman" w:hAnsi="Times New Roman" w:cs="Times New Roman"/>
                <w:sz w:val="28"/>
                <w:szCs w:val="24"/>
                <w:lang w:eastAsia="tr-TR"/>
              </w:rPr>
            </w:pPr>
            <w:r w:rsidRPr="00223C96">
              <w:rPr>
                <w:rFonts w:ascii="Times New Roman" w:eastAsia="Times New Roman" w:hAnsi="Times New Roman" w:cs="Times New Roman"/>
                <w:sz w:val="20"/>
                <w:szCs w:val="18"/>
                <w:lang w:eastAsia="tr-TR"/>
              </w:rPr>
              <w:t>(2) Yumurta ürünleri ile ilgili olarak </w:t>
            </w:r>
            <w:proofErr w:type="gramStart"/>
            <w:r w:rsidRPr="00223C96">
              <w:rPr>
                <w:rFonts w:ascii="Times New Roman" w:eastAsia="Times New Roman" w:hAnsi="Times New Roman" w:cs="Times New Roman"/>
                <w:sz w:val="20"/>
                <w:szCs w:val="18"/>
                <w:lang w:eastAsia="tr-TR"/>
              </w:rPr>
              <w:t>27/12/2011</w:t>
            </w:r>
            <w:proofErr w:type="gramEnd"/>
            <w:r w:rsidRPr="00223C96">
              <w:rPr>
                <w:rFonts w:ascii="Times New Roman" w:eastAsia="Times New Roman" w:hAnsi="Times New Roman" w:cs="Times New Roman"/>
                <w:sz w:val="20"/>
                <w:szCs w:val="18"/>
                <w:lang w:eastAsia="tr-TR"/>
              </w:rPr>
              <w:t xml:space="preserve"> tarihli ve 28155 sayılı Resmî </w:t>
            </w:r>
            <w:proofErr w:type="spellStart"/>
            <w:r w:rsidRPr="00223C96">
              <w:rPr>
                <w:rFonts w:ascii="Times New Roman" w:eastAsia="Times New Roman" w:hAnsi="Times New Roman" w:cs="Times New Roman"/>
                <w:sz w:val="20"/>
                <w:szCs w:val="18"/>
                <w:lang w:eastAsia="tr-TR"/>
              </w:rPr>
              <w:t>Gazete’de</w:t>
            </w:r>
            <w:proofErr w:type="spellEnd"/>
            <w:r w:rsidRPr="00223C96">
              <w:rPr>
                <w:rFonts w:ascii="Times New Roman" w:eastAsia="Times New Roman" w:hAnsi="Times New Roman" w:cs="Times New Roman"/>
                <w:sz w:val="20"/>
                <w:szCs w:val="18"/>
                <w:lang w:eastAsia="tr-TR"/>
              </w:rPr>
              <w:t xml:space="preserve"> yayımlanan Hayvansal Gıdalar İçin Özel Hijyen Kuralları Yönetmeliğinde yer alan hükümler uygulanır.</w:t>
            </w:r>
          </w:p>
          <w:p w:rsidR="00223C96" w:rsidRPr="00223C96" w:rsidRDefault="00223C96" w:rsidP="00223C96">
            <w:pPr>
              <w:spacing w:before="100" w:beforeAutospacing="1" w:after="100" w:afterAutospacing="1" w:line="240" w:lineRule="atLeast"/>
              <w:ind w:firstLine="566"/>
              <w:jc w:val="both"/>
              <w:rPr>
                <w:rFonts w:ascii="Times New Roman" w:eastAsia="Times New Roman" w:hAnsi="Times New Roman" w:cs="Times New Roman"/>
                <w:sz w:val="28"/>
                <w:szCs w:val="24"/>
                <w:lang w:eastAsia="tr-TR"/>
              </w:rPr>
            </w:pPr>
            <w:r w:rsidRPr="00223C96">
              <w:rPr>
                <w:rFonts w:ascii="Times New Roman" w:eastAsia="Times New Roman" w:hAnsi="Times New Roman" w:cs="Times New Roman"/>
                <w:b/>
                <w:bCs/>
                <w:sz w:val="20"/>
                <w:szCs w:val="18"/>
                <w:lang w:eastAsia="tr-TR"/>
              </w:rPr>
              <w:t>Dayanak</w:t>
            </w:r>
          </w:p>
          <w:p w:rsidR="00223C96" w:rsidRPr="00223C96" w:rsidRDefault="00223C96" w:rsidP="00223C96">
            <w:pPr>
              <w:spacing w:before="100" w:beforeAutospacing="1" w:after="100" w:afterAutospacing="1" w:line="240" w:lineRule="atLeast"/>
              <w:ind w:firstLine="566"/>
              <w:jc w:val="both"/>
              <w:rPr>
                <w:rFonts w:ascii="Times New Roman" w:eastAsia="Times New Roman" w:hAnsi="Times New Roman" w:cs="Times New Roman"/>
                <w:sz w:val="28"/>
                <w:szCs w:val="24"/>
                <w:lang w:eastAsia="tr-TR"/>
              </w:rPr>
            </w:pPr>
            <w:r w:rsidRPr="00223C96">
              <w:rPr>
                <w:rFonts w:ascii="Times New Roman" w:eastAsia="Times New Roman" w:hAnsi="Times New Roman" w:cs="Times New Roman"/>
                <w:b/>
                <w:bCs/>
                <w:sz w:val="20"/>
                <w:szCs w:val="18"/>
                <w:lang w:eastAsia="tr-TR"/>
              </w:rPr>
              <w:t>MADDE 3 –</w:t>
            </w:r>
            <w:r w:rsidRPr="00223C96">
              <w:rPr>
                <w:rFonts w:ascii="Times New Roman" w:eastAsia="Times New Roman" w:hAnsi="Times New Roman" w:cs="Times New Roman"/>
                <w:sz w:val="20"/>
                <w:szCs w:val="18"/>
                <w:lang w:eastAsia="tr-TR"/>
              </w:rPr>
              <w:t> (1) Bu Tebliğ, </w:t>
            </w:r>
            <w:proofErr w:type="gramStart"/>
            <w:r w:rsidRPr="00223C96">
              <w:rPr>
                <w:rFonts w:ascii="Times New Roman" w:eastAsia="Times New Roman" w:hAnsi="Times New Roman" w:cs="Times New Roman"/>
                <w:sz w:val="20"/>
                <w:szCs w:val="18"/>
                <w:lang w:eastAsia="tr-TR"/>
              </w:rPr>
              <w:t>29/12/2011</w:t>
            </w:r>
            <w:proofErr w:type="gramEnd"/>
            <w:r w:rsidRPr="00223C96">
              <w:rPr>
                <w:rFonts w:ascii="Times New Roman" w:eastAsia="Times New Roman" w:hAnsi="Times New Roman" w:cs="Times New Roman"/>
                <w:sz w:val="20"/>
                <w:szCs w:val="18"/>
                <w:lang w:eastAsia="tr-TR"/>
              </w:rPr>
              <w:t xml:space="preserve"> tarihli ve 28157 3 üncü mükerrer sayılı Resmî </w:t>
            </w:r>
            <w:proofErr w:type="spellStart"/>
            <w:r w:rsidRPr="00223C96">
              <w:rPr>
                <w:rFonts w:ascii="Times New Roman" w:eastAsia="Times New Roman" w:hAnsi="Times New Roman" w:cs="Times New Roman"/>
                <w:sz w:val="20"/>
                <w:szCs w:val="18"/>
                <w:lang w:eastAsia="tr-TR"/>
              </w:rPr>
              <w:t>Gazete’de</w:t>
            </w:r>
            <w:proofErr w:type="spellEnd"/>
            <w:r w:rsidRPr="00223C96">
              <w:rPr>
                <w:rFonts w:ascii="Times New Roman" w:eastAsia="Times New Roman" w:hAnsi="Times New Roman" w:cs="Times New Roman"/>
                <w:sz w:val="20"/>
                <w:szCs w:val="18"/>
                <w:lang w:eastAsia="tr-TR"/>
              </w:rPr>
              <w:t xml:space="preserve"> yayımlanan Türk Gıda Kodeksi Yönetmeliğine dayanılarak hazırlanmıştır.</w:t>
            </w:r>
          </w:p>
          <w:p w:rsidR="00223C96" w:rsidRPr="00223C96" w:rsidRDefault="00223C96" w:rsidP="00223C96">
            <w:pPr>
              <w:spacing w:before="100" w:beforeAutospacing="1" w:after="100" w:afterAutospacing="1" w:line="240" w:lineRule="atLeast"/>
              <w:ind w:firstLine="566"/>
              <w:jc w:val="both"/>
              <w:rPr>
                <w:rFonts w:ascii="Times New Roman" w:eastAsia="Times New Roman" w:hAnsi="Times New Roman" w:cs="Times New Roman"/>
                <w:sz w:val="28"/>
                <w:szCs w:val="24"/>
                <w:lang w:eastAsia="tr-TR"/>
              </w:rPr>
            </w:pPr>
            <w:r w:rsidRPr="00223C96">
              <w:rPr>
                <w:rFonts w:ascii="Times New Roman" w:eastAsia="Times New Roman" w:hAnsi="Times New Roman" w:cs="Times New Roman"/>
                <w:b/>
                <w:bCs/>
                <w:sz w:val="20"/>
                <w:szCs w:val="18"/>
                <w:lang w:eastAsia="tr-TR"/>
              </w:rPr>
              <w:t>Tanımlar</w:t>
            </w:r>
          </w:p>
          <w:p w:rsidR="00223C96" w:rsidRPr="00223C96" w:rsidRDefault="00223C96" w:rsidP="00223C96">
            <w:pPr>
              <w:spacing w:before="100" w:beforeAutospacing="1" w:after="100" w:afterAutospacing="1" w:line="240" w:lineRule="atLeast"/>
              <w:ind w:firstLine="566"/>
              <w:jc w:val="both"/>
              <w:rPr>
                <w:rFonts w:ascii="Times New Roman" w:eastAsia="Times New Roman" w:hAnsi="Times New Roman" w:cs="Times New Roman"/>
                <w:sz w:val="28"/>
                <w:szCs w:val="24"/>
                <w:lang w:eastAsia="tr-TR"/>
              </w:rPr>
            </w:pPr>
            <w:r w:rsidRPr="00223C96">
              <w:rPr>
                <w:rFonts w:ascii="Times New Roman" w:eastAsia="Times New Roman" w:hAnsi="Times New Roman" w:cs="Times New Roman"/>
                <w:b/>
                <w:bCs/>
                <w:sz w:val="20"/>
                <w:szCs w:val="18"/>
                <w:lang w:eastAsia="tr-TR"/>
              </w:rPr>
              <w:t>MADDE 4 – </w:t>
            </w:r>
            <w:r w:rsidRPr="00223C96">
              <w:rPr>
                <w:rFonts w:ascii="Times New Roman" w:eastAsia="Times New Roman" w:hAnsi="Times New Roman" w:cs="Times New Roman"/>
                <w:sz w:val="20"/>
                <w:szCs w:val="18"/>
                <w:lang w:eastAsia="tr-TR"/>
              </w:rPr>
              <w:t>(1) Bu Tebliğde geçen;</w:t>
            </w:r>
          </w:p>
          <w:p w:rsidR="00223C96" w:rsidRPr="00223C96" w:rsidRDefault="00223C96" w:rsidP="00223C96">
            <w:pPr>
              <w:spacing w:before="100" w:beforeAutospacing="1" w:after="100" w:afterAutospacing="1" w:line="240" w:lineRule="atLeast"/>
              <w:ind w:firstLine="566"/>
              <w:jc w:val="both"/>
              <w:rPr>
                <w:rFonts w:ascii="Times New Roman" w:eastAsia="Times New Roman" w:hAnsi="Times New Roman" w:cs="Times New Roman"/>
                <w:sz w:val="28"/>
                <w:szCs w:val="24"/>
                <w:lang w:eastAsia="tr-TR"/>
              </w:rPr>
            </w:pPr>
            <w:r w:rsidRPr="00223C96">
              <w:rPr>
                <w:rFonts w:ascii="Times New Roman" w:eastAsia="Times New Roman" w:hAnsi="Times New Roman" w:cs="Times New Roman"/>
                <w:sz w:val="20"/>
                <w:szCs w:val="18"/>
                <w:lang w:eastAsia="tr-TR"/>
              </w:rPr>
              <w:t>a) A sınıfı yumurta: </w:t>
            </w:r>
            <w:proofErr w:type="spellStart"/>
            <w:r w:rsidRPr="00223C96">
              <w:rPr>
                <w:rFonts w:ascii="Times New Roman" w:eastAsia="Times New Roman" w:hAnsi="Times New Roman" w:cs="Times New Roman"/>
                <w:sz w:val="20"/>
                <w:szCs w:val="18"/>
                <w:lang w:eastAsia="tr-TR"/>
              </w:rPr>
              <w:t>Gallus</w:t>
            </w:r>
            <w:proofErr w:type="spellEnd"/>
            <w:r w:rsidRPr="00223C96">
              <w:rPr>
                <w:rFonts w:ascii="Times New Roman" w:eastAsia="Times New Roman" w:hAnsi="Times New Roman" w:cs="Times New Roman"/>
                <w:sz w:val="20"/>
                <w:szCs w:val="18"/>
                <w:lang w:eastAsia="tr-TR"/>
              </w:rPr>
              <w:t> </w:t>
            </w:r>
            <w:proofErr w:type="spellStart"/>
            <w:r w:rsidRPr="00223C96">
              <w:rPr>
                <w:rFonts w:ascii="Times New Roman" w:eastAsia="Times New Roman" w:hAnsi="Times New Roman" w:cs="Times New Roman"/>
                <w:sz w:val="20"/>
                <w:szCs w:val="18"/>
                <w:lang w:eastAsia="tr-TR"/>
              </w:rPr>
              <w:t>gallus</w:t>
            </w:r>
            <w:proofErr w:type="spellEnd"/>
            <w:r w:rsidRPr="00223C96">
              <w:rPr>
                <w:rFonts w:ascii="Times New Roman" w:eastAsia="Times New Roman" w:hAnsi="Times New Roman" w:cs="Times New Roman"/>
                <w:sz w:val="20"/>
                <w:szCs w:val="18"/>
                <w:lang w:eastAsia="tr-TR"/>
              </w:rPr>
              <w:t> var. </w:t>
            </w:r>
            <w:proofErr w:type="spellStart"/>
            <w:r w:rsidRPr="00223C96">
              <w:rPr>
                <w:rFonts w:ascii="Times New Roman" w:eastAsia="Times New Roman" w:hAnsi="Times New Roman" w:cs="Times New Roman"/>
                <w:sz w:val="20"/>
                <w:szCs w:val="18"/>
                <w:lang w:eastAsia="tr-TR"/>
              </w:rPr>
              <w:t>domesticus</w:t>
            </w:r>
            <w:proofErr w:type="spellEnd"/>
            <w:r w:rsidRPr="00223C96">
              <w:rPr>
                <w:rFonts w:ascii="Times New Roman" w:eastAsia="Times New Roman" w:hAnsi="Times New Roman" w:cs="Times New Roman"/>
                <w:sz w:val="20"/>
                <w:szCs w:val="18"/>
                <w:lang w:eastAsia="tr-TR"/>
              </w:rPr>
              <w:t> cinsi tavuklardan elde edilen ve doğrudan insan tüketimine veya gıda sanayisinin kullanımına sunulan ve Ek-1 de yer alan kalite özelliklerini taşıyan kabuklu yumurtayı,</w:t>
            </w:r>
          </w:p>
          <w:p w:rsidR="00223C96" w:rsidRPr="00223C96" w:rsidRDefault="00223C96" w:rsidP="00223C96">
            <w:pPr>
              <w:spacing w:before="100" w:beforeAutospacing="1" w:after="100" w:afterAutospacing="1" w:line="240" w:lineRule="atLeast"/>
              <w:ind w:firstLine="566"/>
              <w:jc w:val="both"/>
              <w:rPr>
                <w:rFonts w:ascii="Times New Roman" w:eastAsia="Times New Roman" w:hAnsi="Times New Roman" w:cs="Times New Roman"/>
                <w:sz w:val="28"/>
                <w:szCs w:val="24"/>
                <w:lang w:eastAsia="tr-TR"/>
              </w:rPr>
            </w:pPr>
            <w:r w:rsidRPr="00223C96">
              <w:rPr>
                <w:rFonts w:ascii="Times New Roman" w:eastAsia="Times New Roman" w:hAnsi="Times New Roman" w:cs="Times New Roman"/>
                <w:sz w:val="20"/>
                <w:szCs w:val="18"/>
                <w:lang w:eastAsia="tr-TR"/>
              </w:rPr>
              <w:t>b) B sınıfı yumurta: </w:t>
            </w:r>
            <w:proofErr w:type="spellStart"/>
            <w:r w:rsidRPr="00223C96">
              <w:rPr>
                <w:rFonts w:ascii="Times New Roman" w:eastAsia="Times New Roman" w:hAnsi="Times New Roman" w:cs="Times New Roman"/>
                <w:sz w:val="20"/>
                <w:szCs w:val="18"/>
                <w:lang w:eastAsia="tr-TR"/>
              </w:rPr>
              <w:t>Gallus</w:t>
            </w:r>
            <w:proofErr w:type="spellEnd"/>
            <w:r w:rsidRPr="00223C96">
              <w:rPr>
                <w:rFonts w:ascii="Times New Roman" w:eastAsia="Times New Roman" w:hAnsi="Times New Roman" w:cs="Times New Roman"/>
                <w:sz w:val="20"/>
                <w:szCs w:val="18"/>
                <w:lang w:eastAsia="tr-TR"/>
              </w:rPr>
              <w:t> </w:t>
            </w:r>
            <w:proofErr w:type="spellStart"/>
            <w:r w:rsidRPr="00223C96">
              <w:rPr>
                <w:rFonts w:ascii="Times New Roman" w:eastAsia="Times New Roman" w:hAnsi="Times New Roman" w:cs="Times New Roman"/>
                <w:sz w:val="20"/>
                <w:szCs w:val="18"/>
                <w:lang w:eastAsia="tr-TR"/>
              </w:rPr>
              <w:t>gallus</w:t>
            </w:r>
            <w:proofErr w:type="spellEnd"/>
            <w:r w:rsidRPr="00223C96">
              <w:rPr>
                <w:rFonts w:ascii="Times New Roman" w:eastAsia="Times New Roman" w:hAnsi="Times New Roman" w:cs="Times New Roman"/>
                <w:sz w:val="20"/>
                <w:szCs w:val="18"/>
                <w:lang w:eastAsia="tr-TR"/>
              </w:rPr>
              <w:t> var. </w:t>
            </w:r>
            <w:proofErr w:type="spellStart"/>
            <w:r w:rsidRPr="00223C96">
              <w:rPr>
                <w:rFonts w:ascii="Times New Roman" w:eastAsia="Times New Roman" w:hAnsi="Times New Roman" w:cs="Times New Roman"/>
                <w:sz w:val="20"/>
                <w:szCs w:val="18"/>
                <w:lang w:eastAsia="tr-TR"/>
              </w:rPr>
              <w:t>domesticus</w:t>
            </w:r>
            <w:proofErr w:type="spellEnd"/>
            <w:r w:rsidRPr="00223C96">
              <w:rPr>
                <w:rFonts w:ascii="Times New Roman" w:eastAsia="Times New Roman" w:hAnsi="Times New Roman" w:cs="Times New Roman"/>
                <w:sz w:val="20"/>
                <w:szCs w:val="18"/>
                <w:lang w:eastAsia="tr-TR"/>
              </w:rPr>
              <w:t> cinsi tavuklardan elde edilen, A sınıfı yumurtanın Ek-1 de yer alan kalite özelliklerini karşılayamayan ve yumurta ürünlerinin hazırlanmasına uygun kabuklu yumurtayı,</w:t>
            </w:r>
          </w:p>
          <w:p w:rsidR="00223C96" w:rsidRPr="00223C96" w:rsidRDefault="00223C96" w:rsidP="00223C96">
            <w:pPr>
              <w:spacing w:before="100" w:beforeAutospacing="1" w:after="100" w:afterAutospacing="1" w:line="240" w:lineRule="atLeast"/>
              <w:ind w:firstLine="566"/>
              <w:jc w:val="both"/>
              <w:rPr>
                <w:rFonts w:ascii="Times New Roman" w:eastAsia="Times New Roman" w:hAnsi="Times New Roman" w:cs="Times New Roman"/>
                <w:sz w:val="28"/>
                <w:szCs w:val="24"/>
                <w:lang w:eastAsia="tr-TR"/>
              </w:rPr>
            </w:pPr>
            <w:r w:rsidRPr="00223C96">
              <w:rPr>
                <w:rFonts w:ascii="Times New Roman" w:eastAsia="Times New Roman" w:hAnsi="Times New Roman" w:cs="Times New Roman"/>
                <w:sz w:val="20"/>
                <w:szCs w:val="18"/>
                <w:lang w:eastAsia="tr-TR"/>
              </w:rPr>
              <w:t>c) Çatlak yumurta: Yumurta kabuğunun sert kısmının hasar gördüğü, ancak kabuk altı zarının bütünlüğünün bozulmadığı ve oluşan hasarın çıplak gözle görülebildiği yumurtayı,</w:t>
            </w:r>
          </w:p>
          <w:p w:rsidR="00223C96" w:rsidRPr="00223C96" w:rsidRDefault="00223C96" w:rsidP="00223C96">
            <w:pPr>
              <w:spacing w:before="100" w:beforeAutospacing="1" w:after="100" w:afterAutospacing="1" w:line="240" w:lineRule="atLeast"/>
              <w:ind w:firstLine="566"/>
              <w:jc w:val="both"/>
              <w:rPr>
                <w:rFonts w:ascii="Times New Roman" w:eastAsia="Times New Roman" w:hAnsi="Times New Roman" w:cs="Times New Roman"/>
                <w:sz w:val="28"/>
                <w:szCs w:val="24"/>
                <w:lang w:eastAsia="tr-TR"/>
              </w:rPr>
            </w:pPr>
            <w:r w:rsidRPr="00223C96">
              <w:rPr>
                <w:rFonts w:ascii="Times New Roman" w:eastAsia="Times New Roman" w:hAnsi="Times New Roman" w:cs="Times New Roman"/>
                <w:sz w:val="20"/>
                <w:szCs w:val="18"/>
                <w:lang w:eastAsia="tr-TR"/>
              </w:rPr>
              <w:t>ç) Ekstra taze yumurta: Paketlendiği tarihte hava boşluğu 4 mm veya daha düşük olan, raf ömrü üretim tarihinden itibaren dokuz günü geçmeyen A sınıfı yumurtayı,</w:t>
            </w:r>
          </w:p>
          <w:p w:rsidR="00223C96" w:rsidRPr="00223C96" w:rsidRDefault="00223C96" w:rsidP="00223C96">
            <w:pPr>
              <w:spacing w:before="100" w:beforeAutospacing="1" w:after="100" w:afterAutospacing="1" w:line="240" w:lineRule="atLeast"/>
              <w:ind w:firstLine="566"/>
              <w:jc w:val="both"/>
              <w:rPr>
                <w:rFonts w:ascii="Times New Roman" w:eastAsia="Times New Roman" w:hAnsi="Times New Roman" w:cs="Times New Roman"/>
                <w:sz w:val="28"/>
                <w:szCs w:val="24"/>
                <w:lang w:eastAsia="tr-TR"/>
              </w:rPr>
            </w:pPr>
            <w:r w:rsidRPr="00223C96">
              <w:rPr>
                <w:rFonts w:ascii="Times New Roman" w:eastAsia="Times New Roman" w:hAnsi="Times New Roman" w:cs="Times New Roman"/>
                <w:sz w:val="20"/>
                <w:szCs w:val="18"/>
                <w:lang w:eastAsia="tr-TR"/>
              </w:rPr>
              <w:t>d) İşletme numarası: Gıda, Tarım ve Hayvancılık Bakanlığının bilgisayar destekli veri tabanına kaydedilirken kanatlı işletmelerine Bakanlık il/ilçe müdürlükleri tarafından verilen iki haneli ülke kodu ve iki haneli il trafik kodunun ardından gelen işletmeye özgü 10 rakamlı bir sayı ile birlikte toplam 14 haneden oluşan numarayı,</w:t>
            </w:r>
          </w:p>
          <w:p w:rsidR="00223C96" w:rsidRPr="00223C96" w:rsidRDefault="00223C96" w:rsidP="00223C96">
            <w:pPr>
              <w:spacing w:before="100" w:beforeAutospacing="1" w:after="100" w:afterAutospacing="1" w:line="240" w:lineRule="atLeast"/>
              <w:ind w:firstLine="566"/>
              <w:jc w:val="both"/>
              <w:rPr>
                <w:rFonts w:ascii="Times New Roman" w:eastAsia="Times New Roman" w:hAnsi="Times New Roman" w:cs="Times New Roman"/>
                <w:sz w:val="28"/>
                <w:szCs w:val="24"/>
                <w:lang w:eastAsia="tr-TR"/>
              </w:rPr>
            </w:pPr>
            <w:r w:rsidRPr="00223C96">
              <w:rPr>
                <w:rFonts w:ascii="Times New Roman" w:eastAsia="Times New Roman" w:hAnsi="Times New Roman" w:cs="Times New Roman"/>
                <w:sz w:val="20"/>
                <w:szCs w:val="18"/>
                <w:lang w:eastAsia="tr-TR"/>
              </w:rPr>
              <w:lastRenderedPageBreak/>
              <w:t>e) Kırık yumurta: Yumurta kabuğunun sert kısmının ve kabuk altı zarının bütünlüğünün bozulduğu yumurtayı,</w:t>
            </w:r>
          </w:p>
          <w:p w:rsidR="00223C96" w:rsidRPr="00223C96" w:rsidRDefault="00223C96" w:rsidP="00223C96">
            <w:pPr>
              <w:spacing w:before="100" w:beforeAutospacing="1" w:after="100" w:afterAutospacing="1" w:line="240" w:lineRule="atLeast"/>
              <w:ind w:firstLine="566"/>
              <w:jc w:val="both"/>
              <w:rPr>
                <w:rFonts w:ascii="Times New Roman" w:eastAsia="Times New Roman" w:hAnsi="Times New Roman" w:cs="Times New Roman"/>
                <w:sz w:val="28"/>
                <w:szCs w:val="24"/>
                <w:lang w:eastAsia="tr-TR"/>
              </w:rPr>
            </w:pPr>
            <w:r w:rsidRPr="00223C96">
              <w:rPr>
                <w:rFonts w:ascii="Times New Roman" w:eastAsia="Times New Roman" w:hAnsi="Times New Roman" w:cs="Times New Roman"/>
                <w:sz w:val="20"/>
                <w:szCs w:val="18"/>
                <w:lang w:eastAsia="tr-TR"/>
              </w:rPr>
              <w:t>f) Kuluçkalık yumurta: Civciv üretimi amacı ile elde edilen yumurtayı,</w:t>
            </w:r>
          </w:p>
          <w:p w:rsidR="00223C96" w:rsidRPr="00223C96" w:rsidRDefault="00223C96" w:rsidP="00223C96">
            <w:pPr>
              <w:spacing w:before="100" w:beforeAutospacing="1" w:after="100" w:afterAutospacing="1" w:line="240" w:lineRule="atLeast"/>
              <w:ind w:firstLine="566"/>
              <w:jc w:val="both"/>
              <w:rPr>
                <w:rFonts w:ascii="Times New Roman" w:eastAsia="Times New Roman" w:hAnsi="Times New Roman" w:cs="Times New Roman"/>
                <w:sz w:val="28"/>
                <w:szCs w:val="24"/>
                <w:lang w:eastAsia="tr-TR"/>
              </w:rPr>
            </w:pPr>
            <w:r w:rsidRPr="00223C96">
              <w:rPr>
                <w:rFonts w:ascii="Times New Roman" w:eastAsia="Times New Roman" w:hAnsi="Times New Roman" w:cs="Times New Roman"/>
                <w:sz w:val="20"/>
                <w:szCs w:val="18"/>
                <w:lang w:eastAsia="tr-TR"/>
              </w:rPr>
              <w:t>g) Kuluçkalanmış yumurta: Kuluçka makinesine konmuş kuluçkalık yumurtayı,</w:t>
            </w:r>
          </w:p>
          <w:p w:rsidR="00223C96" w:rsidRPr="00223C96" w:rsidRDefault="00223C96" w:rsidP="00223C96">
            <w:pPr>
              <w:spacing w:before="100" w:beforeAutospacing="1" w:after="100" w:afterAutospacing="1" w:line="240" w:lineRule="atLeast"/>
              <w:ind w:firstLine="566"/>
              <w:jc w:val="both"/>
              <w:rPr>
                <w:rFonts w:ascii="Times New Roman" w:eastAsia="Times New Roman" w:hAnsi="Times New Roman" w:cs="Times New Roman"/>
                <w:sz w:val="28"/>
                <w:szCs w:val="24"/>
                <w:lang w:eastAsia="tr-TR"/>
              </w:rPr>
            </w:pPr>
            <w:r w:rsidRPr="00223C96">
              <w:rPr>
                <w:rFonts w:ascii="Times New Roman" w:eastAsia="Times New Roman" w:hAnsi="Times New Roman" w:cs="Times New Roman"/>
                <w:sz w:val="20"/>
                <w:szCs w:val="18"/>
                <w:lang w:eastAsia="tr-TR"/>
              </w:rPr>
              <w:t>ğ) Kümes numarası: Gıda, Tarım ve Hayvancılık Bakanlığının bilgisayar destekli veri tabanına kaydedilirken kanatlı işletmelerinde bulunan her bir kümesteki sürülere Bakanlık il/ilçe müdürlükleri tarafından verilen 1, 2, 3, ... </w:t>
            </w:r>
            <w:proofErr w:type="spellStart"/>
            <w:r w:rsidRPr="00223C96">
              <w:rPr>
                <w:rFonts w:ascii="Times New Roman" w:eastAsia="Times New Roman" w:hAnsi="Times New Roman" w:cs="Times New Roman"/>
                <w:sz w:val="20"/>
                <w:szCs w:val="18"/>
                <w:lang w:eastAsia="tr-TR"/>
              </w:rPr>
              <w:t>gibisıra</w:t>
            </w:r>
            <w:proofErr w:type="spellEnd"/>
            <w:r w:rsidRPr="00223C96">
              <w:rPr>
                <w:rFonts w:ascii="Times New Roman" w:eastAsia="Times New Roman" w:hAnsi="Times New Roman" w:cs="Times New Roman"/>
                <w:sz w:val="20"/>
                <w:szCs w:val="18"/>
                <w:lang w:eastAsia="tr-TR"/>
              </w:rPr>
              <w:t xml:space="preserve"> numarasını,</w:t>
            </w:r>
          </w:p>
          <w:p w:rsidR="00223C96" w:rsidRPr="00223C96" w:rsidRDefault="00223C96" w:rsidP="00223C96">
            <w:pPr>
              <w:spacing w:before="100" w:beforeAutospacing="1" w:after="100" w:afterAutospacing="1" w:line="240" w:lineRule="atLeast"/>
              <w:ind w:firstLine="566"/>
              <w:jc w:val="both"/>
              <w:rPr>
                <w:rFonts w:ascii="Times New Roman" w:eastAsia="Times New Roman" w:hAnsi="Times New Roman" w:cs="Times New Roman"/>
                <w:sz w:val="28"/>
                <w:szCs w:val="24"/>
                <w:lang w:eastAsia="tr-TR"/>
              </w:rPr>
            </w:pPr>
            <w:r w:rsidRPr="00223C96">
              <w:rPr>
                <w:rFonts w:ascii="Times New Roman" w:eastAsia="Times New Roman" w:hAnsi="Times New Roman" w:cs="Times New Roman"/>
                <w:sz w:val="20"/>
                <w:szCs w:val="18"/>
                <w:lang w:eastAsia="tr-TR"/>
              </w:rPr>
              <w:t>h) Temiz yumurta: Kabuk yüzeyinde hiçbir yabancı madde bulunmayan yumurtayı,</w:t>
            </w:r>
          </w:p>
          <w:p w:rsidR="00223C96" w:rsidRPr="00223C96" w:rsidRDefault="00223C96" w:rsidP="00223C96">
            <w:pPr>
              <w:spacing w:before="100" w:beforeAutospacing="1" w:after="100" w:afterAutospacing="1" w:line="240" w:lineRule="atLeast"/>
              <w:ind w:firstLine="566"/>
              <w:jc w:val="both"/>
              <w:rPr>
                <w:rFonts w:ascii="Times New Roman" w:eastAsia="Times New Roman" w:hAnsi="Times New Roman" w:cs="Times New Roman"/>
                <w:sz w:val="28"/>
                <w:szCs w:val="24"/>
                <w:lang w:eastAsia="tr-TR"/>
              </w:rPr>
            </w:pPr>
            <w:r w:rsidRPr="00223C96">
              <w:rPr>
                <w:rFonts w:ascii="Times New Roman" w:eastAsia="Times New Roman" w:hAnsi="Times New Roman" w:cs="Times New Roman"/>
                <w:sz w:val="20"/>
                <w:szCs w:val="18"/>
                <w:lang w:eastAsia="tr-TR"/>
              </w:rPr>
              <w:t>ı) Yabancı madde: Doğal olarak yumurtanın yapısında yer almayan iç ve dış kaynaklı, organik ve inorganik maddeleri; yumurta içinde bulunabilecek kan lekeleri, kanlı oluşumlar, et benekleri ve </w:t>
            </w:r>
            <w:proofErr w:type="spellStart"/>
            <w:r w:rsidRPr="00223C96">
              <w:rPr>
                <w:rFonts w:ascii="Times New Roman" w:eastAsia="Times New Roman" w:hAnsi="Times New Roman" w:cs="Times New Roman"/>
                <w:sz w:val="20"/>
                <w:szCs w:val="18"/>
                <w:lang w:eastAsia="tr-TR"/>
              </w:rPr>
              <w:t>embriyonal</w:t>
            </w:r>
            <w:proofErr w:type="spellEnd"/>
            <w:r w:rsidRPr="00223C96">
              <w:rPr>
                <w:rFonts w:ascii="Times New Roman" w:eastAsia="Times New Roman" w:hAnsi="Times New Roman" w:cs="Times New Roman"/>
                <w:sz w:val="20"/>
                <w:szCs w:val="18"/>
                <w:lang w:eastAsia="tr-TR"/>
              </w:rPr>
              <w:t> oluşumları,</w:t>
            </w:r>
          </w:p>
          <w:p w:rsidR="00223C96" w:rsidRPr="00223C96" w:rsidRDefault="00223C96" w:rsidP="00223C96">
            <w:pPr>
              <w:spacing w:before="100" w:beforeAutospacing="1" w:after="100" w:afterAutospacing="1" w:line="240" w:lineRule="atLeast"/>
              <w:ind w:firstLine="566"/>
              <w:jc w:val="both"/>
              <w:rPr>
                <w:rFonts w:ascii="Times New Roman" w:eastAsia="Times New Roman" w:hAnsi="Times New Roman" w:cs="Times New Roman"/>
                <w:sz w:val="28"/>
                <w:szCs w:val="24"/>
                <w:lang w:eastAsia="tr-TR"/>
              </w:rPr>
            </w:pPr>
            <w:r w:rsidRPr="00223C96">
              <w:rPr>
                <w:rFonts w:ascii="Times New Roman" w:eastAsia="Times New Roman" w:hAnsi="Times New Roman" w:cs="Times New Roman"/>
                <w:sz w:val="20"/>
                <w:szCs w:val="18"/>
                <w:lang w:eastAsia="tr-TR"/>
              </w:rPr>
              <w:t>i) Yumurta: </w:t>
            </w:r>
            <w:proofErr w:type="spellStart"/>
            <w:r w:rsidRPr="00223C96">
              <w:rPr>
                <w:rFonts w:ascii="Times New Roman" w:eastAsia="Times New Roman" w:hAnsi="Times New Roman" w:cs="Times New Roman"/>
                <w:sz w:val="20"/>
                <w:szCs w:val="18"/>
                <w:lang w:eastAsia="tr-TR"/>
              </w:rPr>
              <w:t>Gallus</w:t>
            </w:r>
            <w:proofErr w:type="spellEnd"/>
            <w:r w:rsidRPr="00223C96">
              <w:rPr>
                <w:rFonts w:ascii="Times New Roman" w:eastAsia="Times New Roman" w:hAnsi="Times New Roman" w:cs="Times New Roman"/>
                <w:sz w:val="20"/>
                <w:szCs w:val="18"/>
                <w:lang w:eastAsia="tr-TR"/>
              </w:rPr>
              <w:t> </w:t>
            </w:r>
            <w:proofErr w:type="spellStart"/>
            <w:r w:rsidRPr="00223C96">
              <w:rPr>
                <w:rFonts w:ascii="Times New Roman" w:eastAsia="Times New Roman" w:hAnsi="Times New Roman" w:cs="Times New Roman"/>
                <w:sz w:val="20"/>
                <w:szCs w:val="18"/>
                <w:lang w:eastAsia="tr-TR"/>
              </w:rPr>
              <w:t>gallus</w:t>
            </w:r>
            <w:proofErr w:type="spellEnd"/>
            <w:r w:rsidRPr="00223C96">
              <w:rPr>
                <w:rFonts w:ascii="Times New Roman" w:eastAsia="Times New Roman" w:hAnsi="Times New Roman" w:cs="Times New Roman"/>
                <w:sz w:val="20"/>
                <w:szCs w:val="18"/>
                <w:lang w:eastAsia="tr-TR"/>
              </w:rPr>
              <w:t> var. </w:t>
            </w:r>
            <w:proofErr w:type="spellStart"/>
            <w:r w:rsidRPr="00223C96">
              <w:rPr>
                <w:rFonts w:ascii="Times New Roman" w:eastAsia="Times New Roman" w:hAnsi="Times New Roman" w:cs="Times New Roman"/>
                <w:sz w:val="20"/>
                <w:szCs w:val="18"/>
                <w:lang w:eastAsia="tr-TR"/>
              </w:rPr>
              <w:t>domesticus</w:t>
            </w:r>
            <w:proofErr w:type="spellEnd"/>
            <w:r w:rsidRPr="00223C96">
              <w:rPr>
                <w:rFonts w:ascii="Times New Roman" w:eastAsia="Times New Roman" w:hAnsi="Times New Roman" w:cs="Times New Roman"/>
                <w:sz w:val="20"/>
                <w:szCs w:val="18"/>
                <w:lang w:eastAsia="tr-TR"/>
              </w:rPr>
              <w:t> cinsi tavuklardan elde edilen ve doğrudan insan tüketimine veya gıda sanayisinin kullanımına sunulan veya yumurta ürünlerinin hazırlanmasına uygun kabuklu yumurtayı,</w:t>
            </w:r>
          </w:p>
          <w:p w:rsidR="00223C96" w:rsidRPr="00223C96" w:rsidRDefault="00223C96" w:rsidP="00223C96">
            <w:pPr>
              <w:spacing w:before="100" w:beforeAutospacing="1" w:after="100" w:afterAutospacing="1" w:line="240" w:lineRule="atLeast"/>
              <w:ind w:firstLine="566"/>
              <w:jc w:val="both"/>
              <w:rPr>
                <w:rFonts w:ascii="Times New Roman" w:eastAsia="Times New Roman" w:hAnsi="Times New Roman" w:cs="Times New Roman"/>
                <w:sz w:val="28"/>
                <w:szCs w:val="24"/>
                <w:lang w:eastAsia="tr-TR"/>
              </w:rPr>
            </w:pPr>
            <w:r w:rsidRPr="00223C96">
              <w:rPr>
                <w:rFonts w:ascii="Times New Roman" w:eastAsia="Times New Roman" w:hAnsi="Times New Roman" w:cs="Times New Roman"/>
                <w:sz w:val="20"/>
                <w:szCs w:val="18"/>
                <w:lang w:eastAsia="tr-TR"/>
              </w:rPr>
              <w:t>j) Yumurta akı: Yumurta kabuğu ve yumurta sarısı arasında bulunan saydam maddeyi,</w:t>
            </w:r>
          </w:p>
          <w:p w:rsidR="00223C96" w:rsidRPr="00223C96" w:rsidRDefault="00223C96" w:rsidP="00223C96">
            <w:pPr>
              <w:spacing w:before="100" w:beforeAutospacing="1" w:after="100" w:afterAutospacing="1" w:line="240" w:lineRule="atLeast"/>
              <w:ind w:firstLine="566"/>
              <w:jc w:val="both"/>
              <w:rPr>
                <w:rFonts w:ascii="Times New Roman" w:eastAsia="Times New Roman" w:hAnsi="Times New Roman" w:cs="Times New Roman"/>
                <w:sz w:val="28"/>
                <w:szCs w:val="24"/>
                <w:lang w:eastAsia="tr-TR"/>
              </w:rPr>
            </w:pPr>
            <w:r w:rsidRPr="00223C96">
              <w:rPr>
                <w:rFonts w:ascii="Times New Roman" w:eastAsia="Times New Roman" w:hAnsi="Times New Roman" w:cs="Times New Roman"/>
                <w:sz w:val="20"/>
                <w:szCs w:val="18"/>
                <w:lang w:eastAsia="tr-TR"/>
              </w:rPr>
              <w:t>k) Yumurta kabuğu: Yumurta içeriğini dıştan çevreleyen, dıştan içe doğru </w:t>
            </w:r>
            <w:proofErr w:type="spellStart"/>
            <w:r w:rsidRPr="00223C96">
              <w:rPr>
                <w:rFonts w:ascii="Times New Roman" w:eastAsia="Times New Roman" w:hAnsi="Times New Roman" w:cs="Times New Roman"/>
                <w:sz w:val="20"/>
                <w:szCs w:val="18"/>
                <w:lang w:eastAsia="tr-TR"/>
              </w:rPr>
              <w:t>kütikula</w:t>
            </w:r>
            <w:proofErr w:type="spellEnd"/>
            <w:r w:rsidRPr="00223C96">
              <w:rPr>
                <w:rFonts w:ascii="Times New Roman" w:eastAsia="Times New Roman" w:hAnsi="Times New Roman" w:cs="Times New Roman"/>
                <w:sz w:val="20"/>
                <w:szCs w:val="18"/>
                <w:lang w:eastAsia="tr-TR"/>
              </w:rPr>
              <w:t>, kalsiyum tabakası ve çift katlı kabuk altı zarından oluşan yapıyı,</w:t>
            </w:r>
          </w:p>
          <w:p w:rsidR="00223C96" w:rsidRPr="00223C96" w:rsidRDefault="00223C96" w:rsidP="00223C96">
            <w:pPr>
              <w:spacing w:before="100" w:beforeAutospacing="1" w:after="100" w:afterAutospacing="1" w:line="240" w:lineRule="atLeast"/>
              <w:ind w:firstLine="566"/>
              <w:jc w:val="both"/>
              <w:rPr>
                <w:rFonts w:ascii="Times New Roman" w:eastAsia="Times New Roman" w:hAnsi="Times New Roman" w:cs="Times New Roman"/>
                <w:sz w:val="28"/>
                <w:szCs w:val="24"/>
                <w:lang w:eastAsia="tr-TR"/>
              </w:rPr>
            </w:pPr>
            <w:r w:rsidRPr="00223C96">
              <w:rPr>
                <w:rFonts w:ascii="Times New Roman" w:eastAsia="Times New Roman" w:hAnsi="Times New Roman" w:cs="Times New Roman"/>
                <w:sz w:val="20"/>
                <w:szCs w:val="18"/>
                <w:lang w:eastAsia="tr-TR"/>
              </w:rPr>
              <w:t>l) Yumurta sarısı: Yumurtanın ortasında bulunan, </w:t>
            </w:r>
            <w:proofErr w:type="spellStart"/>
            <w:r w:rsidRPr="00223C96">
              <w:rPr>
                <w:rFonts w:ascii="Times New Roman" w:eastAsia="Times New Roman" w:hAnsi="Times New Roman" w:cs="Times New Roman"/>
                <w:sz w:val="20"/>
                <w:szCs w:val="18"/>
                <w:lang w:eastAsia="tr-TR"/>
              </w:rPr>
              <w:t>vitelin</w:t>
            </w:r>
            <w:proofErr w:type="spellEnd"/>
            <w:r w:rsidRPr="00223C96">
              <w:rPr>
                <w:rFonts w:ascii="Times New Roman" w:eastAsia="Times New Roman" w:hAnsi="Times New Roman" w:cs="Times New Roman"/>
                <w:sz w:val="20"/>
                <w:szCs w:val="18"/>
                <w:lang w:eastAsia="tr-TR"/>
              </w:rPr>
              <w:t> zarı ile çevrilmiş sarı renkli maddeyi,</w:t>
            </w:r>
          </w:p>
          <w:p w:rsidR="00223C96" w:rsidRPr="00223C96" w:rsidRDefault="00223C96" w:rsidP="00223C96">
            <w:pPr>
              <w:spacing w:before="100" w:beforeAutospacing="1" w:after="100" w:afterAutospacing="1" w:line="240" w:lineRule="atLeast"/>
              <w:ind w:firstLine="566"/>
              <w:jc w:val="both"/>
              <w:rPr>
                <w:rFonts w:ascii="Times New Roman" w:eastAsia="Times New Roman" w:hAnsi="Times New Roman" w:cs="Times New Roman"/>
                <w:sz w:val="28"/>
                <w:szCs w:val="24"/>
                <w:lang w:eastAsia="tr-TR"/>
              </w:rPr>
            </w:pPr>
            <w:r w:rsidRPr="00223C96">
              <w:rPr>
                <w:rFonts w:ascii="Times New Roman" w:eastAsia="Times New Roman" w:hAnsi="Times New Roman" w:cs="Times New Roman"/>
                <w:sz w:val="20"/>
                <w:szCs w:val="18"/>
                <w:lang w:eastAsia="tr-TR"/>
              </w:rPr>
              <w:t>m) Yumurta ürünleri: Kabuğundan ayrılmış tüm yumurta, yumurta sarısı, yumurta akı veya karışımlarından elde edilen, diğer gıda maddeleri ile de kombine edilebilen; tekniğine uygun şekilde üretilmiş, en az %50 oranında yumurta içeren sıvı, </w:t>
            </w:r>
            <w:proofErr w:type="gramStart"/>
            <w:r w:rsidRPr="00223C96">
              <w:rPr>
                <w:rFonts w:ascii="Times New Roman" w:eastAsia="Times New Roman" w:hAnsi="Times New Roman" w:cs="Times New Roman"/>
                <w:sz w:val="20"/>
                <w:szCs w:val="18"/>
                <w:lang w:eastAsia="tr-TR"/>
              </w:rPr>
              <w:t>konsantre edilmiş</w:t>
            </w:r>
            <w:proofErr w:type="gramEnd"/>
            <w:r w:rsidRPr="00223C96">
              <w:rPr>
                <w:rFonts w:ascii="Times New Roman" w:eastAsia="Times New Roman" w:hAnsi="Times New Roman" w:cs="Times New Roman"/>
                <w:sz w:val="20"/>
                <w:szCs w:val="18"/>
                <w:lang w:eastAsia="tr-TR"/>
              </w:rPr>
              <w:t>, kurutulmuş, dondurulmuş, </w:t>
            </w:r>
            <w:proofErr w:type="spellStart"/>
            <w:r w:rsidRPr="00223C96">
              <w:rPr>
                <w:rFonts w:ascii="Times New Roman" w:eastAsia="Times New Roman" w:hAnsi="Times New Roman" w:cs="Times New Roman"/>
                <w:sz w:val="20"/>
                <w:szCs w:val="18"/>
                <w:lang w:eastAsia="tr-TR"/>
              </w:rPr>
              <w:t>koagüle</w:t>
            </w:r>
            <w:proofErr w:type="spellEnd"/>
            <w:r w:rsidRPr="00223C96">
              <w:rPr>
                <w:rFonts w:ascii="Times New Roman" w:eastAsia="Times New Roman" w:hAnsi="Times New Roman" w:cs="Times New Roman"/>
                <w:sz w:val="20"/>
                <w:szCs w:val="18"/>
                <w:lang w:eastAsia="tr-TR"/>
              </w:rPr>
              <w:t> edilmiş, kristalize ve benzeri ürünleri,</w:t>
            </w:r>
          </w:p>
          <w:p w:rsidR="00223C96" w:rsidRPr="00223C96" w:rsidRDefault="00223C96" w:rsidP="00223C96">
            <w:pPr>
              <w:spacing w:before="100" w:beforeAutospacing="1" w:after="100" w:afterAutospacing="1" w:line="240" w:lineRule="atLeast"/>
              <w:ind w:firstLine="566"/>
              <w:jc w:val="both"/>
              <w:rPr>
                <w:rFonts w:ascii="Times New Roman" w:eastAsia="Times New Roman" w:hAnsi="Times New Roman" w:cs="Times New Roman"/>
                <w:sz w:val="28"/>
                <w:szCs w:val="24"/>
                <w:lang w:eastAsia="tr-TR"/>
              </w:rPr>
            </w:pPr>
            <w:proofErr w:type="gramStart"/>
            <w:r w:rsidRPr="00223C96">
              <w:rPr>
                <w:rFonts w:ascii="Times New Roman" w:eastAsia="Times New Roman" w:hAnsi="Times New Roman" w:cs="Times New Roman"/>
                <w:sz w:val="20"/>
                <w:szCs w:val="18"/>
                <w:lang w:eastAsia="tr-TR"/>
              </w:rPr>
              <w:t>ifade</w:t>
            </w:r>
            <w:proofErr w:type="gramEnd"/>
            <w:r w:rsidRPr="00223C96">
              <w:rPr>
                <w:rFonts w:ascii="Times New Roman" w:eastAsia="Times New Roman" w:hAnsi="Times New Roman" w:cs="Times New Roman"/>
                <w:sz w:val="20"/>
                <w:szCs w:val="18"/>
                <w:lang w:eastAsia="tr-TR"/>
              </w:rPr>
              <w:t> eder.</w:t>
            </w:r>
          </w:p>
          <w:p w:rsidR="00223C96" w:rsidRPr="00223C96" w:rsidRDefault="00223C96" w:rsidP="00223C96">
            <w:pPr>
              <w:spacing w:before="100" w:beforeAutospacing="1" w:after="100" w:afterAutospacing="1" w:line="240" w:lineRule="atLeast"/>
              <w:ind w:firstLine="566"/>
              <w:jc w:val="both"/>
              <w:rPr>
                <w:rFonts w:ascii="Times New Roman" w:eastAsia="Times New Roman" w:hAnsi="Times New Roman" w:cs="Times New Roman"/>
                <w:sz w:val="28"/>
                <w:szCs w:val="24"/>
                <w:lang w:eastAsia="tr-TR"/>
              </w:rPr>
            </w:pPr>
            <w:r w:rsidRPr="00223C96">
              <w:rPr>
                <w:rFonts w:ascii="Times New Roman" w:eastAsia="Times New Roman" w:hAnsi="Times New Roman" w:cs="Times New Roman"/>
                <w:b/>
                <w:bCs/>
                <w:sz w:val="20"/>
                <w:szCs w:val="18"/>
                <w:lang w:eastAsia="tr-TR"/>
              </w:rPr>
              <w:t>Hammadde, işlem ve ürün özellikleri</w:t>
            </w:r>
          </w:p>
          <w:p w:rsidR="00223C96" w:rsidRPr="00223C96" w:rsidRDefault="00223C96" w:rsidP="00223C96">
            <w:pPr>
              <w:spacing w:before="100" w:beforeAutospacing="1" w:after="100" w:afterAutospacing="1" w:line="240" w:lineRule="atLeast"/>
              <w:ind w:firstLine="566"/>
              <w:jc w:val="both"/>
              <w:rPr>
                <w:rFonts w:ascii="Times New Roman" w:eastAsia="Times New Roman" w:hAnsi="Times New Roman" w:cs="Times New Roman"/>
                <w:sz w:val="28"/>
                <w:szCs w:val="24"/>
                <w:lang w:eastAsia="tr-TR"/>
              </w:rPr>
            </w:pPr>
            <w:r w:rsidRPr="00223C96">
              <w:rPr>
                <w:rFonts w:ascii="Times New Roman" w:eastAsia="Times New Roman" w:hAnsi="Times New Roman" w:cs="Times New Roman"/>
                <w:b/>
                <w:bCs/>
                <w:sz w:val="20"/>
                <w:szCs w:val="18"/>
                <w:lang w:eastAsia="tr-TR"/>
              </w:rPr>
              <w:t>MADDE 5 –</w:t>
            </w:r>
            <w:r w:rsidRPr="00223C96">
              <w:rPr>
                <w:rFonts w:ascii="Times New Roman" w:eastAsia="Times New Roman" w:hAnsi="Times New Roman" w:cs="Times New Roman"/>
                <w:sz w:val="20"/>
                <w:szCs w:val="18"/>
                <w:lang w:eastAsia="tr-TR"/>
              </w:rPr>
              <w:t> (1) Bu Tebliğ kapsamındaki ürünlerin genel özellikleri aşağıda verilmiştir:</w:t>
            </w:r>
          </w:p>
          <w:p w:rsidR="00223C96" w:rsidRPr="00223C96" w:rsidRDefault="00223C96" w:rsidP="00223C96">
            <w:pPr>
              <w:spacing w:before="100" w:beforeAutospacing="1" w:after="100" w:afterAutospacing="1" w:line="240" w:lineRule="atLeast"/>
              <w:ind w:firstLine="566"/>
              <w:jc w:val="both"/>
              <w:rPr>
                <w:rFonts w:ascii="Times New Roman" w:eastAsia="Times New Roman" w:hAnsi="Times New Roman" w:cs="Times New Roman"/>
                <w:sz w:val="28"/>
                <w:szCs w:val="24"/>
                <w:lang w:eastAsia="tr-TR"/>
              </w:rPr>
            </w:pPr>
            <w:r w:rsidRPr="00223C96">
              <w:rPr>
                <w:rFonts w:ascii="Times New Roman" w:eastAsia="Times New Roman" w:hAnsi="Times New Roman" w:cs="Times New Roman"/>
                <w:sz w:val="20"/>
                <w:szCs w:val="18"/>
                <w:lang w:eastAsia="tr-TR"/>
              </w:rPr>
              <w:t>a) Yumurta sağlıklı hayvanlardan elde edilmiş olmalıdır.</w:t>
            </w:r>
          </w:p>
          <w:p w:rsidR="00223C96" w:rsidRPr="00223C96" w:rsidRDefault="00223C96" w:rsidP="00223C96">
            <w:pPr>
              <w:spacing w:before="100" w:beforeAutospacing="1" w:after="100" w:afterAutospacing="1" w:line="240" w:lineRule="atLeast"/>
              <w:ind w:firstLine="566"/>
              <w:jc w:val="both"/>
              <w:rPr>
                <w:rFonts w:ascii="Times New Roman" w:eastAsia="Times New Roman" w:hAnsi="Times New Roman" w:cs="Times New Roman"/>
                <w:sz w:val="28"/>
                <w:szCs w:val="24"/>
                <w:lang w:eastAsia="tr-TR"/>
              </w:rPr>
            </w:pPr>
            <w:r w:rsidRPr="00223C96">
              <w:rPr>
                <w:rFonts w:ascii="Times New Roman" w:eastAsia="Times New Roman" w:hAnsi="Times New Roman" w:cs="Times New Roman"/>
                <w:sz w:val="20"/>
                <w:szCs w:val="18"/>
                <w:lang w:eastAsia="tr-TR"/>
              </w:rPr>
              <w:t>b) Yumurta kendine has tat, koku ve renkte olmalıdır.</w:t>
            </w:r>
          </w:p>
          <w:p w:rsidR="00223C96" w:rsidRPr="00223C96" w:rsidRDefault="00223C96" w:rsidP="00223C96">
            <w:pPr>
              <w:spacing w:before="100" w:beforeAutospacing="1" w:after="100" w:afterAutospacing="1" w:line="240" w:lineRule="atLeast"/>
              <w:ind w:firstLine="566"/>
              <w:jc w:val="both"/>
              <w:rPr>
                <w:rFonts w:ascii="Times New Roman" w:eastAsia="Times New Roman" w:hAnsi="Times New Roman" w:cs="Times New Roman"/>
                <w:sz w:val="28"/>
                <w:szCs w:val="24"/>
                <w:lang w:eastAsia="tr-TR"/>
              </w:rPr>
            </w:pPr>
            <w:r w:rsidRPr="00223C96">
              <w:rPr>
                <w:rFonts w:ascii="Times New Roman" w:eastAsia="Times New Roman" w:hAnsi="Times New Roman" w:cs="Times New Roman"/>
                <w:sz w:val="20"/>
                <w:szCs w:val="18"/>
                <w:lang w:eastAsia="tr-TR"/>
              </w:rPr>
              <w:t>c) Doğal renk ve kokusunu kaybetmiş, çürümüş, kokuşmuş yumurta ile kuluçka işlemi uygulanmış yumurta doğrudan tüketime sunulamaz ve gıda sanayiinde kullanılamaz.</w:t>
            </w:r>
          </w:p>
          <w:p w:rsidR="00223C96" w:rsidRPr="00223C96" w:rsidRDefault="00223C96" w:rsidP="00223C96">
            <w:pPr>
              <w:spacing w:before="100" w:beforeAutospacing="1" w:after="100" w:afterAutospacing="1" w:line="240" w:lineRule="atLeast"/>
              <w:ind w:firstLine="566"/>
              <w:jc w:val="both"/>
              <w:rPr>
                <w:rFonts w:ascii="Times New Roman" w:eastAsia="Times New Roman" w:hAnsi="Times New Roman" w:cs="Times New Roman"/>
                <w:sz w:val="28"/>
                <w:szCs w:val="24"/>
                <w:lang w:eastAsia="tr-TR"/>
              </w:rPr>
            </w:pPr>
            <w:r w:rsidRPr="00223C96">
              <w:rPr>
                <w:rFonts w:ascii="Times New Roman" w:eastAsia="Times New Roman" w:hAnsi="Times New Roman" w:cs="Times New Roman"/>
                <w:sz w:val="20"/>
                <w:szCs w:val="18"/>
                <w:lang w:eastAsia="tr-TR"/>
              </w:rPr>
              <w:t>ç) Kırık yumurta, yumurta ürünlerinin üretimi de dâhil olmak üzere, gıda maddelerinin üretiminde kullanılamaz.</w:t>
            </w:r>
          </w:p>
          <w:p w:rsidR="00223C96" w:rsidRPr="00223C96" w:rsidRDefault="00223C96" w:rsidP="00223C96">
            <w:pPr>
              <w:spacing w:before="100" w:beforeAutospacing="1" w:after="100" w:afterAutospacing="1" w:line="240" w:lineRule="atLeast"/>
              <w:ind w:firstLine="566"/>
              <w:jc w:val="both"/>
              <w:rPr>
                <w:rFonts w:ascii="Times New Roman" w:eastAsia="Times New Roman" w:hAnsi="Times New Roman" w:cs="Times New Roman"/>
                <w:sz w:val="28"/>
                <w:szCs w:val="24"/>
                <w:lang w:eastAsia="tr-TR"/>
              </w:rPr>
            </w:pPr>
            <w:r w:rsidRPr="00223C96">
              <w:rPr>
                <w:rFonts w:ascii="Times New Roman" w:eastAsia="Times New Roman" w:hAnsi="Times New Roman" w:cs="Times New Roman"/>
                <w:sz w:val="20"/>
                <w:szCs w:val="18"/>
                <w:lang w:eastAsia="tr-TR"/>
              </w:rPr>
              <w:t>d) Yumurta, özelliklerine göre A sınıfı ve B sınıfı olmak üzere ikiye ayrılır.</w:t>
            </w:r>
          </w:p>
          <w:p w:rsidR="00223C96" w:rsidRPr="00223C96" w:rsidRDefault="00223C96" w:rsidP="00223C96">
            <w:pPr>
              <w:spacing w:before="100" w:beforeAutospacing="1" w:after="100" w:afterAutospacing="1" w:line="240" w:lineRule="atLeast"/>
              <w:ind w:firstLine="566"/>
              <w:jc w:val="both"/>
              <w:rPr>
                <w:rFonts w:ascii="Times New Roman" w:eastAsia="Times New Roman" w:hAnsi="Times New Roman" w:cs="Times New Roman"/>
                <w:sz w:val="28"/>
                <w:szCs w:val="24"/>
                <w:lang w:eastAsia="tr-TR"/>
              </w:rPr>
            </w:pPr>
            <w:r w:rsidRPr="00223C96">
              <w:rPr>
                <w:rFonts w:ascii="Times New Roman" w:eastAsia="Times New Roman" w:hAnsi="Times New Roman" w:cs="Times New Roman"/>
                <w:sz w:val="20"/>
                <w:szCs w:val="18"/>
                <w:lang w:eastAsia="tr-TR"/>
              </w:rPr>
              <w:t>(2) A sınıfı yumurtanın özellikleri aşağıda verilmiştir:</w:t>
            </w:r>
          </w:p>
          <w:p w:rsidR="00223C96" w:rsidRPr="00223C96" w:rsidRDefault="00223C96" w:rsidP="00223C96">
            <w:pPr>
              <w:spacing w:before="100" w:beforeAutospacing="1" w:after="100" w:afterAutospacing="1" w:line="240" w:lineRule="atLeast"/>
              <w:ind w:firstLine="566"/>
              <w:jc w:val="both"/>
              <w:rPr>
                <w:rFonts w:ascii="Times New Roman" w:eastAsia="Times New Roman" w:hAnsi="Times New Roman" w:cs="Times New Roman"/>
                <w:sz w:val="28"/>
                <w:szCs w:val="24"/>
                <w:lang w:eastAsia="tr-TR"/>
              </w:rPr>
            </w:pPr>
            <w:r w:rsidRPr="00223C96">
              <w:rPr>
                <w:rFonts w:ascii="Times New Roman" w:eastAsia="Times New Roman" w:hAnsi="Times New Roman" w:cs="Times New Roman"/>
                <w:sz w:val="20"/>
                <w:szCs w:val="18"/>
                <w:lang w:eastAsia="tr-TR"/>
              </w:rPr>
              <w:lastRenderedPageBreak/>
              <w:t>a) A sınıfı yumurtanın kalite özellikleri Ek-1’e uygun olacaktır.</w:t>
            </w:r>
          </w:p>
          <w:p w:rsidR="00223C96" w:rsidRPr="00223C96" w:rsidRDefault="00223C96" w:rsidP="00223C96">
            <w:pPr>
              <w:spacing w:before="100" w:beforeAutospacing="1" w:after="100" w:afterAutospacing="1" w:line="240" w:lineRule="atLeast"/>
              <w:ind w:firstLine="566"/>
              <w:jc w:val="both"/>
              <w:rPr>
                <w:rFonts w:ascii="Times New Roman" w:eastAsia="Times New Roman" w:hAnsi="Times New Roman" w:cs="Times New Roman"/>
                <w:sz w:val="28"/>
                <w:szCs w:val="24"/>
                <w:lang w:eastAsia="tr-TR"/>
              </w:rPr>
            </w:pPr>
            <w:r w:rsidRPr="00223C96">
              <w:rPr>
                <w:rFonts w:ascii="Times New Roman" w:eastAsia="Times New Roman" w:hAnsi="Times New Roman" w:cs="Times New Roman"/>
                <w:sz w:val="20"/>
                <w:szCs w:val="18"/>
                <w:lang w:eastAsia="tr-TR"/>
              </w:rPr>
              <w:t>b) A sınıfı yumurta yıkanarak veya başka bir yöntemle temizlenemez ve yağlama işlemine tabi tutulamaz.</w:t>
            </w:r>
          </w:p>
          <w:p w:rsidR="00223C96" w:rsidRPr="00223C96" w:rsidRDefault="00223C96" w:rsidP="00223C96">
            <w:pPr>
              <w:spacing w:before="100" w:beforeAutospacing="1" w:after="100" w:afterAutospacing="1" w:line="240" w:lineRule="atLeast"/>
              <w:ind w:firstLine="566"/>
              <w:jc w:val="both"/>
              <w:rPr>
                <w:rFonts w:ascii="Times New Roman" w:eastAsia="Times New Roman" w:hAnsi="Times New Roman" w:cs="Times New Roman"/>
                <w:sz w:val="28"/>
                <w:szCs w:val="24"/>
                <w:lang w:eastAsia="tr-TR"/>
              </w:rPr>
            </w:pPr>
            <w:r w:rsidRPr="00223C96">
              <w:rPr>
                <w:rFonts w:ascii="Times New Roman" w:eastAsia="Times New Roman" w:hAnsi="Times New Roman" w:cs="Times New Roman"/>
                <w:sz w:val="20"/>
                <w:szCs w:val="18"/>
                <w:lang w:eastAsia="tr-TR"/>
              </w:rPr>
              <w:t>c) A sınıfı yumurta ağırlıklarına göre sınıflandırılır ve ağırlık sınıfları Ek-2’ye uygun olur.</w:t>
            </w:r>
          </w:p>
          <w:p w:rsidR="00223C96" w:rsidRPr="00223C96" w:rsidRDefault="00223C96" w:rsidP="00223C96">
            <w:pPr>
              <w:spacing w:before="100" w:beforeAutospacing="1" w:after="100" w:afterAutospacing="1" w:line="240" w:lineRule="atLeast"/>
              <w:ind w:firstLine="566"/>
              <w:jc w:val="both"/>
              <w:rPr>
                <w:rFonts w:ascii="Times New Roman" w:eastAsia="Times New Roman" w:hAnsi="Times New Roman" w:cs="Times New Roman"/>
                <w:sz w:val="28"/>
                <w:szCs w:val="24"/>
                <w:lang w:eastAsia="tr-TR"/>
              </w:rPr>
            </w:pPr>
            <w:r w:rsidRPr="00223C96">
              <w:rPr>
                <w:rFonts w:ascii="Times New Roman" w:eastAsia="Times New Roman" w:hAnsi="Times New Roman" w:cs="Times New Roman"/>
                <w:sz w:val="20"/>
                <w:szCs w:val="18"/>
                <w:lang w:eastAsia="tr-TR"/>
              </w:rPr>
              <w:t>(3) B sınıfı yumurta gıda sanayiinde kullanılır.</w:t>
            </w:r>
          </w:p>
          <w:p w:rsidR="00223C96" w:rsidRPr="00223C96" w:rsidRDefault="00223C96" w:rsidP="00223C96">
            <w:pPr>
              <w:spacing w:before="100" w:beforeAutospacing="1" w:after="100" w:afterAutospacing="1" w:line="240" w:lineRule="atLeast"/>
              <w:ind w:firstLine="566"/>
              <w:jc w:val="both"/>
              <w:rPr>
                <w:rFonts w:ascii="Times New Roman" w:eastAsia="Times New Roman" w:hAnsi="Times New Roman" w:cs="Times New Roman"/>
                <w:sz w:val="28"/>
                <w:szCs w:val="24"/>
                <w:lang w:eastAsia="tr-TR"/>
              </w:rPr>
            </w:pPr>
            <w:r w:rsidRPr="00223C96">
              <w:rPr>
                <w:rFonts w:ascii="Times New Roman" w:eastAsia="Times New Roman" w:hAnsi="Times New Roman" w:cs="Times New Roman"/>
                <w:sz w:val="20"/>
                <w:szCs w:val="18"/>
                <w:lang w:eastAsia="tr-TR"/>
              </w:rPr>
              <w:t>(4) Ek-1’de yer alan özelliklerini kaybetmiş olan A sınıfı yumurta B sınıfına alınabilir.</w:t>
            </w:r>
          </w:p>
          <w:p w:rsidR="00223C96" w:rsidRPr="00223C96" w:rsidRDefault="00223C96" w:rsidP="00223C96">
            <w:pPr>
              <w:spacing w:before="100" w:beforeAutospacing="1" w:after="100" w:afterAutospacing="1" w:line="240" w:lineRule="atLeast"/>
              <w:ind w:firstLine="566"/>
              <w:jc w:val="both"/>
              <w:rPr>
                <w:rFonts w:ascii="Times New Roman" w:eastAsia="Times New Roman" w:hAnsi="Times New Roman" w:cs="Times New Roman"/>
                <w:sz w:val="28"/>
                <w:szCs w:val="24"/>
                <w:lang w:eastAsia="tr-TR"/>
              </w:rPr>
            </w:pPr>
            <w:r w:rsidRPr="00223C96">
              <w:rPr>
                <w:rFonts w:ascii="Times New Roman" w:eastAsia="Times New Roman" w:hAnsi="Times New Roman" w:cs="Times New Roman"/>
                <w:sz w:val="20"/>
                <w:szCs w:val="18"/>
                <w:lang w:eastAsia="tr-TR"/>
              </w:rPr>
              <w:t>(5) A sınıfı yumurtanın ağırlık toleransları Ek-3’te verilmiştir.</w:t>
            </w:r>
          </w:p>
          <w:p w:rsidR="00223C96" w:rsidRPr="00223C96" w:rsidRDefault="00223C96" w:rsidP="00223C96">
            <w:pPr>
              <w:spacing w:before="100" w:beforeAutospacing="1" w:after="100" w:afterAutospacing="1" w:line="240" w:lineRule="atLeast"/>
              <w:ind w:firstLine="566"/>
              <w:jc w:val="both"/>
              <w:rPr>
                <w:rFonts w:ascii="Times New Roman" w:eastAsia="Times New Roman" w:hAnsi="Times New Roman" w:cs="Times New Roman"/>
                <w:sz w:val="28"/>
                <w:szCs w:val="24"/>
                <w:lang w:eastAsia="tr-TR"/>
              </w:rPr>
            </w:pPr>
            <w:r w:rsidRPr="00223C96">
              <w:rPr>
                <w:rFonts w:ascii="Times New Roman" w:eastAsia="Times New Roman" w:hAnsi="Times New Roman" w:cs="Times New Roman"/>
                <w:b/>
                <w:bCs/>
                <w:sz w:val="20"/>
                <w:szCs w:val="18"/>
                <w:lang w:eastAsia="tr-TR"/>
              </w:rPr>
              <w:t>Katkı maddeleri</w:t>
            </w:r>
          </w:p>
          <w:p w:rsidR="00223C96" w:rsidRPr="00223C96" w:rsidRDefault="00223C96" w:rsidP="00223C96">
            <w:pPr>
              <w:spacing w:before="100" w:beforeAutospacing="1" w:after="100" w:afterAutospacing="1" w:line="240" w:lineRule="atLeast"/>
              <w:ind w:firstLine="566"/>
              <w:jc w:val="both"/>
              <w:rPr>
                <w:rFonts w:ascii="Times New Roman" w:eastAsia="Times New Roman" w:hAnsi="Times New Roman" w:cs="Times New Roman"/>
                <w:sz w:val="28"/>
                <w:szCs w:val="24"/>
                <w:lang w:eastAsia="tr-TR"/>
              </w:rPr>
            </w:pPr>
            <w:r w:rsidRPr="00223C96">
              <w:rPr>
                <w:rFonts w:ascii="Times New Roman" w:eastAsia="Times New Roman" w:hAnsi="Times New Roman" w:cs="Times New Roman"/>
                <w:b/>
                <w:bCs/>
                <w:sz w:val="20"/>
                <w:szCs w:val="18"/>
                <w:lang w:eastAsia="tr-TR"/>
              </w:rPr>
              <w:t>MADDE 6 –</w:t>
            </w:r>
            <w:r w:rsidRPr="00223C96">
              <w:rPr>
                <w:rFonts w:ascii="Times New Roman" w:eastAsia="Times New Roman" w:hAnsi="Times New Roman" w:cs="Times New Roman"/>
                <w:sz w:val="20"/>
                <w:szCs w:val="18"/>
                <w:lang w:eastAsia="tr-TR"/>
              </w:rPr>
              <w:t> (1) Bu Tebliğ kapsamında yer alan ürünlerin katkı maddeleri hususunda, </w:t>
            </w:r>
            <w:proofErr w:type="gramStart"/>
            <w:r w:rsidRPr="00223C96">
              <w:rPr>
                <w:rFonts w:ascii="Times New Roman" w:eastAsia="Times New Roman" w:hAnsi="Times New Roman" w:cs="Times New Roman"/>
                <w:sz w:val="20"/>
                <w:szCs w:val="18"/>
                <w:lang w:eastAsia="tr-TR"/>
              </w:rPr>
              <w:t>30/6/2013</w:t>
            </w:r>
            <w:proofErr w:type="gramEnd"/>
            <w:r w:rsidRPr="00223C96">
              <w:rPr>
                <w:rFonts w:ascii="Times New Roman" w:eastAsia="Times New Roman" w:hAnsi="Times New Roman" w:cs="Times New Roman"/>
                <w:sz w:val="20"/>
                <w:szCs w:val="18"/>
                <w:lang w:eastAsia="tr-TR"/>
              </w:rPr>
              <w:t xml:space="preserve"> tarihli ve 28693 sayılı Resmî </w:t>
            </w:r>
            <w:proofErr w:type="spellStart"/>
            <w:r w:rsidRPr="00223C96">
              <w:rPr>
                <w:rFonts w:ascii="Times New Roman" w:eastAsia="Times New Roman" w:hAnsi="Times New Roman" w:cs="Times New Roman"/>
                <w:sz w:val="20"/>
                <w:szCs w:val="18"/>
                <w:lang w:eastAsia="tr-TR"/>
              </w:rPr>
              <w:t>Gazete’de</w:t>
            </w:r>
            <w:proofErr w:type="spellEnd"/>
            <w:r w:rsidRPr="00223C96">
              <w:rPr>
                <w:rFonts w:ascii="Times New Roman" w:eastAsia="Times New Roman" w:hAnsi="Times New Roman" w:cs="Times New Roman"/>
                <w:sz w:val="20"/>
                <w:szCs w:val="18"/>
                <w:lang w:eastAsia="tr-TR"/>
              </w:rPr>
              <w:t xml:space="preserve"> yayımlanan Türk Gıda Kodeksi Gıda Katkı Maddeleri Yönetmeliğinde yer alan hükümler uygulanır.</w:t>
            </w:r>
          </w:p>
          <w:p w:rsidR="00223C96" w:rsidRPr="00223C96" w:rsidRDefault="00223C96" w:rsidP="00223C96">
            <w:pPr>
              <w:spacing w:before="100" w:beforeAutospacing="1" w:after="100" w:afterAutospacing="1" w:line="240" w:lineRule="atLeast"/>
              <w:ind w:firstLine="566"/>
              <w:jc w:val="both"/>
              <w:rPr>
                <w:rFonts w:ascii="Times New Roman" w:eastAsia="Times New Roman" w:hAnsi="Times New Roman" w:cs="Times New Roman"/>
                <w:sz w:val="28"/>
                <w:szCs w:val="24"/>
                <w:lang w:eastAsia="tr-TR"/>
              </w:rPr>
            </w:pPr>
            <w:r w:rsidRPr="00223C96">
              <w:rPr>
                <w:rFonts w:ascii="Times New Roman" w:eastAsia="Times New Roman" w:hAnsi="Times New Roman" w:cs="Times New Roman"/>
                <w:b/>
                <w:bCs/>
                <w:sz w:val="20"/>
                <w:szCs w:val="18"/>
                <w:lang w:eastAsia="tr-TR"/>
              </w:rPr>
              <w:t>Bulaşanlar</w:t>
            </w:r>
          </w:p>
          <w:p w:rsidR="00223C96" w:rsidRPr="00223C96" w:rsidRDefault="00223C96" w:rsidP="00223C96">
            <w:pPr>
              <w:spacing w:before="100" w:beforeAutospacing="1" w:after="100" w:afterAutospacing="1" w:line="240" w:lineRule="atLeast"/>
              <w:ind w:firstLine="566"/>
              <w:jc w:val="both"/>
              <w:rPr>
                <w:rFonts w:ascii="Times New Roman" w:eastAsia="Times New Roman" w:hAnsi="Times New Roman" w:cs="Times New Roman"/>
                <w:sz w:val="28"/>
                <w:szCs w:val="24"/>
                <w:lang w:eastAsia="tr-TR"/>
              </w:rPr>
            </w:pPr>
            <w:r w:rsidRPr="00223C96">
              <w:rPr>
                <w:rFonts w:ascii="Times New Roman" w:eastAsia="Times New Roman" w:hAnsi="Times New Roman" w:cs="Times New Roman"/>
                <w:b/>
                <w:bCs/>
                <w:sz w:val="20"/>
                <w:szCs w:val="18"/>
                <w:lang w:eastAsia="tr-TR"/>
              </w:rPr>
              <w:t>MADDE 7 –</w:t>
            </w:r>
            <w:r w:rsidRPr="00223C96">
              <w:rPr>
                <w:rFonts w:ascii="Times New Roman" w:eastAsia="Times New Roman" w:hAnsi="Times New Roman" w:cs="Times New Roman"/>
                <w:sz w:val="20"/>
                <w:szCs w:val="18"/>
                <w:lang w:eastAsia="tr-TR"/>
              </w:rPr>
              <w:t> (1) Bu Tebliğ kapsamında yer alan ürünlerdeki bulaşan miktarları hususunda </w:t>
            </w:r>
            <w:proofErr w:type="gramStart"/>
            <w:r w:rsidRPr="00223C96">
              <w:rPr>
                <w:rFonts w:ascii="Times New Roman" w:eastAsia="Times New Roman" w:hAnsi="Times New Roman" w:cs="Times New Roman"/>
                <w:sz w:val="20"/>
                <w:szCs w:val="18"/>
                <w:lang w:eastAsia="tr-TR"/>
              </w:rPr>
              <w:t>29/12/2011</w:t>
            </w:r>
            <w:proofErr w:type="gramEnd"/>
            <w:r w:rsidRPr="00223C96">
              <w:rPr>
                <w:rFonts w:ascii="Times New Roman" w:eastAsia="Times New Roman" w:hAnsi="Times New Roman" w:cs="Times New Roman"/>
                <w:sz w:val="20"/>
                <w:szCs w:val="18"/>
                <w:lang w:eastAsia="tr-TR"/>
              </w:rPr>
              <w:t xml:space="preserve"> tarihli ve 28157 3 üncü mükerrer sayılı Resmî </w:t>
            </w:r>
            <w:proofErr w:type="spellStart"/>
            <w:r w:rsidRPr="00223C96">
              <w:rPr>
                <w:rFonts w:ascii="Times New Roman" w:eastAsia="Times New Roman" w:hAnsi="Times New Roman" w:cs="Times New Roman"/>
                <w:sz w:val="20"/>
                <w:szCs w:val="18"/>
                <w:lang w:eastAsia="tr-TR"/>
              </w:rPr>
              <w:t>Gazete’de</w:t>
            </w:r>
            <w:proofErr w:type="spellEnd"/>
            <w:r w:rsidRPr="00223C96">
              <w:rPr>
                <w:rFonts w:ascii="Times New Roman" w:eastAsia="Times New Roman" w:hAnsi="Times New Roman" w:cs="Times New Roman"/>
                <w:sz w:val="20"/>
                <w:szCs w:val="18"/>
                <w:lang w:eastAsia="tr-TR"/>
              </w:rPr>
              <w:t xml:space="preserve"> yayımlanan Türk Gıda Kodeksi Bulaşanlar Yönetmeliğinde yer alan hükümler uygulanır.</w:t>
            </w:r>
          </w:p>
          <w:p w:rsidR="00223C96" w:rsidRPr="00223C96" w:rsidRDefault="00223C96" w:rsidP="00223C96">
            <w:pPr>
              <w:spacing w:before="100" w:beforeAutospacing="1" w:after="100" w:afterAutospacing="1" w:line="240" w:lineRule="atLeast"/>
              <w:ind w:firstLine="566"/>
              <w:jc w:val="both"/>
              <w:rPr>
                <w:rFonts w:ascii="Times New Roman" w:eastAsia="Times New Roman" w:hAnsi="Times New Roman" w:cs="Times New Roman"/>
                <w:sz w:val="28"/>
                <w:szCs w:val="24"/>
                <w:lang w:eastAsia="tr-TR"/>
              </w:rPr>
            </w:pPr>
            <w:r w:rsidRPr="00223C96">
              <w:rPr>
                <w:rFonts w:ascii="Times New Roman" w:eastAsia="Times New Roman" w:hAnsi="Times New Roman" w:cs="Times New Roman"/>
                <w:b/>
                <w:bCs/>
                <w:sz w:val="20"/>
                <w:szCs w:val="18"/>
                <w:lang w:eastAsia="tr-TR"/>
              </w:rPr>
              <w:t>Pestisit kalıntıları</w:t>
            </w:r>
          </w:p>
          <w:p w:rsidR="00223C96" w:rsidRPr="00223C96" w:rsidRDefault="00223C96" w:rsidP="00223C96">
            <w:pPr>
              <w:spacing w:before="100" w:beforeAutospacing="1" w:after="100" w:afterAutospacing="1" w:line="240" w:lineRule="atLeast"/>
              <w:ind w:firstLine="566"/>
              <w:jc w:val="both"/>
              <w:rPr>
                <w:rFonts w:ascii="Times New Roman" w:eastAsia="Times New Roman" w:hAnsi="Times New Roman" w:cs="Times New Roman"/>
                <w:sz w:val="28"/>
                <w:szCs w:val="24"/>
                <w:lang w:eastAsia="tr-TR"/>
              </w:rPr>
            </w:pPr>
            <w:r w:rsidRPr="00223C96">
              <w:rPr>
                <w:rFonts w:ascii="Times New Roman" w:eastAsia="Times New Roman" w:hAnsi="Times New Roman" w:cs="Times New Roman"/>
                <w:b/>
                <w:bCs/>
                <w:sz w:val="20"/>
                <w:szCs w:val="18"/>
                <w:lang w:eastAsia="tr-TR"/>
              </w:rPr>
              <w:t>MADDE 8 –</w:t>
            </w:r>
            <w:r w:rsidRPr="00223C96">
              <w:rPr>
                <w:rFonts w:ascii="Times New Roman" w:eastAsia="Times New Roman" w:hAnsi="Times New Roman" w:cs="Times New Roman"/>
                <w:sz w:val="20"/>
                <w:szCs w:val="18"/>
                <w:lang w:eastAsia="tr-TR"/>
              </w:rPr>
              <w:t xml:space="preserve"> (1) Bu Tebliğ kapsamında yer alan ürünlerdeki pestisit kalıntı miktarları hususunda 25/8/2014tarihli ve 29099 1 inci mükerrer sayılı Resmî </w:t>
            </w:r>
            <w:proofErr w:type="spellStart"/>
            <w:r w:rsidRPr="00223C96">
              <w:rPr>
                <w:rFonts w:ascii="Times New Roman" w:eastAsia="Times New Roman" w:hAnsi="Times New Roman" w:cs="Times New Roman"/>
                <w:sz w:val="20"/>
                <w:szCs w:val="18"/>
                <w:lang w:eastAsia="tr-TR"/>
              </w:rPr>
              <w:t>Gazete’de</w:t>
            </w:r>
            <w:proofErr w:type="spellEnd"/>
            <w:r w:rsidRPr="00223C96">
              <w:rPr>
                <w:rFonts w:ascii="Times New Roman" w:eastAsia="Times New Roman" w:hAnsi="Times New Roman" w:cs="Times New Roman"/>
                <w:sz w:val="20"/>
                <w:szCs w:val="18"/>
                <w:lang w:eastAsia="tr-TR"/>
              </w:rPr>
              <w:t xml:space="preserve"> yayımlanan Türk Gıda Kodeksi Pestisitlerin Maksimum Kalıntı Limitleri Yönetmeliğinde yer alan hükümler uygulanır.</w:t>
            </w:r>
          </w:p>
          <w:p w:rsidR="00223C96" w:rsidRPr="00223C96" w:rsidRDefault="00223C96" w:rsidP="00223C96">
            <w:pPr>
              <w:spacing w:before="100" w:beforeAutospacing="1" w:after="100" w:afterAutospacing="1" w:line="240" w:lineRule="atLeast"/>
              <w:ind w:firstLine="566"/>
              <w:jc w:val="both"/>
              <w:rPr>
                <w:rFonts w:ascii="Times New Roman" w:eastAsia="Times New Roman" w:hAnsi="Times New Roman" w:cs="Times New Roman"/>
                <w:sz w:val="28"/>
                <w:szCs w:val="24"/>
                <w:lang w:eastAsia="tr-TR"/>
              </w:rPr>
            </w:pPr>
            <w:r w:rsidRPr="00223C96">
              <w:rPr>
                <w:rFonts w:ascii="Times New Roman" w:eastAsia="Times New Roman" w:hAnsi="Times New Roman" w:cs="Times New Roman"/>
                <w:b/>
                <w:bCs/>
                <w:sz w:val="20"/>
                <w:szCs w:val="18"/>
                <w:lang w:eastAsia="tr-TR"/>
              </w:rPr>
              <w:t>Veteriner ilaçları kalıntı düzeyleri</w:t>
            </w:r>
          </w:p>
          <w:p w:rsidR="00223C96" w:rsidRPr="00223C96" w:rsidRDefault="00223C96" w:rsidP="00223C96">
            <w:pPr>
              <w:spacing w:before="100" w:beforeAutospacing="1" w:after="100" w:afterAutospacing="1" w:line="240" w:lineRule="atLeast"/>
              <w:ind w:firstLine="566"/>
              <w:jc w:val="both"/>
              <w:rPr>
                <w:rFonts w:ascii="Times New Roman" w:eastAsia="Times New Roman" w:hAnsi="Times New Roman" w:cs="Times New Roman"/>
                <w:sz w:val="28"/>
                <w:szCs w:val="24"/>
                <w:lang w:eastAsia="tr-TR"/>
              </w:rPr>
            </w:pPr>
            <w:r w:rsidRPr="00223C96">
              <w:rPr>
                <w:rFonts w:ascii="Times New Roman" w:eastAsia="Times New Roman" w:hAnsi="Times New Roman" w:cs="Times New Roman"/>
                <w:b/>
                <w:bCs/>
                <w:sz w:val="20"/>
                <w:szCs w:val="18"/>
                <w:lang w:eastAsia="tr-TR"/>
              </w:rPr>
              <w:t>MADDE 9 – </w:t>
            </w:r>
            <w:r w:rsidRPr="00223C96">
              <w:rPr>
                <w:rFonts w:ascii="Times New Roman" w:eastAsia="Times New Roman" w:hAnsi="Times New Roman" w:cs="Times New Roman"/>
                <w:sz w:val="20"/>
                <w:szCs w:val="18"/>
                <w:lang w:eastAsia="tr-TR"/>
              </w:rPr>
              <w:t>(1) Bu Tebliğ kapsamında yer alan ürünlerdeki veteriner ilaçları kalıntı düzeyleri hususunda,</w:t>
            </w:r>
            <w:proofErr w:type="gramStart"/>
            <w:r w:rsidRPr="00223C96">
              <w:rPr>
                <w:rFonts w:ascii="Times New Roman" w:eastAsia="Times New Roman" w:hAnsi="Times New Roman" w:cs="Times New Roman"/>
                <w:sz w:val="20"/>
                <w:szCs w:val="18"/>
                <w:lang w:eastAsia="tr-TR"/>
              </w:rPr>
              <w:t>4/5/2012</w:t>
            </w:r>
            <w:proofErr w:type="gramEnd"/>
            <w:r w:rsidRPr="00223C96">
              <w:rPr>
                <w:rFonts w:ascii="Times New Roman" w:eastAsia="Times New Roman" w:hAnsi="Times New Roman" w:cs="Times New Roman"/>
                <w:sz w:val="20"/>
                <w:szCs w:val="18"/>
                <w:lang w:eastAsia="tr-TR"/>
              </w:rPr>
              <w:t xml:space="preserve"> tarihli ve 28282 sayılı Resmî </w:t>
            </w:r>
            <w:proofErr w:type="spellStart"/>
            <w:r w:rsidRPr="00223C96">
              <w:rPr>
                <w:rFonts w:ascii="Times New Roman" w:eastAsia="Times New Roman" w:hAnsi="Times New Roman" w:cs="Times New Roman"/>
                <w:sz w:val="20"/>
                <w:szCs w:val="18"/>
                <w:lang w:eastAsia="tr-TR"/>
              </w:rPr>
              <w:t>Gazete’de</w:t>
            </w:r>
            <w:proofErr w:type="spellEnd"/>
            <w:r w:rsidRPr="00223C96">
              <w:rPr>
                <w:rFonts w:ascii="Times New Roman" w:eastAsia="Times New Roman" w:hAnsi="Times New Roman" w:cs="Times New Roman"/>
                <w:sz w:val="20"/>
                <w:szCs w:val="18"/>
                <w:lang w:eastAsia="tr-TR"/>
              </w:rPr>
              <w:t xml:space="preserve"> yayımlanan Türk Gıda Kodeksi Hayvansal Gıdalarda Bulunabilecek Farmakolojik Aktif Maddelerin Sınıflandırılması ve Maksimum Kalıntı Limitleri Yönetmeliğinde yer alan hükümler uygulanır.</w:t>
            </w:r>
          </w:p>
          <w:p w:rsidR="00223C96" w:rsidRPr="00223C96" w:rsidRDefault="00223C96" w:rsidP="00223C96">
            <w:pPr>
              <w:spacing w:before="100" w:beforeAutospacing="1" w:after="100" w:afterAutospacing="1" w:line="240" w:lineRule="atLeast"/>
              <w:ind w:firstLine="566"/>
              <w:jc w:val="both"/>
              <w:rPr>
                <w:rFonts w:ascii="Times New Roman" w:eastAsia="Times New Roman" w:hAnsi="Times New Roman" w:cs="Times New Roman"/>
                <w:sz w:val="28"/>
                <w:szCs w:val="24"/>
                <w:lang w:eastAsia="tr-TR"/>
              </w:rPr>
            </w:pPr>
            <w:r w:rsidRPr="00223C96">
              <w:rPr>
                <w:rFonts w:ascii="Times New Roman" w:eastAsia="Times New Roman" w:hAnsi="Times New Roman" w:cs="Times New Roman"/>
                <w:b/>
                <w:bCs/>
                <w:sz w:val="20"/>
                <w:szCs w:val="18"/>
                <w:lang w:eastAsia="tr-TR"/>
              </w:rPr>
              <w:t>Hijyen</w:t>
            </w:r>
          </w:p>
          <w:p w:rsidR="00223C96" w:rsidRPr="00223C96" w:rsidRDefault="00223C96" w:rsidP="00223C96">
            <w:pPr>
              <w:spacing w:before="100" w:beforeAutospacing="1" w:after="100" w:afterAutospacing="1" w:line="240" w:lineRule="atLeast"/>
              <w:ind w:firstLine="566"/>
              <w:jc w:val="both"/>
              <w:rPr>
                <w:rFonts w:ascii="Times New Roman" w:eastAsia="Times New Roman" w:hAnsi="Times New Roman" w:cs="Times New Roman"/>
                <w:sz w:val="28"/>
                <w:szCs w:val="24"/>
                <w:lang w:eastAsia="tr-TR"/>
              </w:rPr>
            </w:pPr>
            <w:r w:rsidRPr="00223C96">
              <w:rPr>
                <w:rFonts w:ascii="Times New Roman" w:eastAsia="Times New Roman" w:hAnsi="Times New Roman" w:cs="Times New Roman"/>
                <w:b/>
                <w:bCs/>
                <w:sz w:val="20"/>
                <w:szCs w:val="18"/>
                <w:lang w:eastAsia="tr-TR"/>
              </w:rPr>
              <w:t>MADDE 10 –</w:t>
            </w:r>
            <w:r w:rsidRPr="00223C96">
              <w:rPr>
                <w:rFonts w:ascii="Times New Roman" w:eastAsia="Times New Roman" w:hAnsi="Times New Roman" w:cs="Times New Roman"/>
                <w:sz w:val="20"/>
                <w:szCs w:val="18"/>
                <w:lang w:eastAsia="tr-TR"/>
              </w:rPr>
              <w:t> (1) Bu Tebliğ kapsamında yer alan ürünlerin mikrobiyolojik kriterleri ve </w:t>
            </w:r>
            <w:proofErr w:type="gramStart"/>
            <w:r w:rsidRPr="00223C96">
              <w:rPr>
                <w:rFonts w:ascii="Times New Roman" w:eastAsia="Times New Roman" w:hAnsi="Times New Roman" w:cs="Times New Roman"/>
                <w:sz w:val="20"/>
                <w:szCs w:val="18"/>
                <w:lang w:eastAsia="tr-TR"/>
              </w:rPr>
              <w:t>hijyen</w:t>
            </w:r>
            <w:proofErr w:type="gramEnd"/>
            <w:r w:rsidRPr="00223C96">
              <w:rPr>
                <w:rFonts w:ascii="Times New Roman" w:eastAsia="Times New Roman" w:hAnsi="Times New Roman" w:cs="Times New Roman"/>
                <w:sz w:val="20"/>
                <w:szCs w:val="18"/>
                <w:lang w:eastAsia="tr-TR"/>
              </w:rPr>
              <w:t xml:space="preserve"> hususlarında, 29/12/2011 tarihli ve 28157 3 üncü mükerrer sayılı Resmî </w:t>
            </w:r>
            <w:proofErr w:type="spellStart"/>
            <w:r w:rsidRPr="00223C96">
              <w:rPr>
                <w:rFonts w:ascii="Times New Roman" w:eastAsia="Times New Roman" w:hAnsi="Times New Roman" w:cs="Times New Roman"/>
                <w:sz w:val="20"/>
                <w:szCs w:val="18"/>
                <w:lang w:eastAsia="tr-TR"/>
              </w:rPr>
              <w:t>Gazete’de</w:t>
            </w:r>
            <w:proofErr w:type="spellEnd"/>
            <w:r w:rsidRPr="00223C96">
              <w:rPr>
                <w:rFonts w:ascii="Times New Roman" w:eastAsia="Times New Roman" w:hAnsi="Times New Roman" w:cs="Times New Roman"/>
                <w:sz w:val="20"/>
                <w:szCs w:val="18"/>
                <w:lang w:eastAsia="tr-TR"/>
              </w:rPr>
              <w:t xml:space="preserve"> yayımlanan Türk Gıda Kodeksi Mikrobiyolojik Kriterler Yönetmeliği, 27/12/2011 tarihli ve 28155 sayılı Resmî </w:t>
            </w:r>
            <w:proofErr w:type="spellStart"/>
            <w:r w:rsidRPr="00223C96">
              <w:rPr>
                <w:rFonts w:ascii="Times New Roman" w:eastAsia="Times New Roman" w:hAnsi="Times New Roman" w:cs="Times New Roman"/>
                <w:sz w:val="20"/>
                <w:szCs w:val="18"/>
                <w:lang w:eastAsia="tr-TR"/>
              </w:rPr>
              <w:t>Gazete’de</w:t>
            </w:r>
            <w:proofErr w:type="spellEnd"/>
            <w:r w:rsidRPr="00223C96">
              <w:rPr>
                <w:rFonts w:ascii="Times New Roman" w:eastAsia="Times New Roman" w:hAnsi="Times New Roman" w:cs="Times New Roman"/>
                <w:sz w:val="20"/>
                <w:szCs w:val="18"/>
                <w:lang w:eastAsia="tr-TR"/>
              </w:rPr>
              <w:t xml:space="preserve"> yayımlanan Hayvansal Gıdalar İçin Özel Hijyen Kuralları Yönetmeliği ile 17/12/2011 tarihli ve 28145 sayılı Resmî </w:t>
            </w:r>
            <w:proofErr w:type="spellStart"/>
            <w:r w:rsidRPr="00223C96">
              <w:rPr>
                <w:rFonts w:ascii="Times New Roman" w:eastAsia="Times New Roman" w:hAnsi="Times New Roman" w:cs="Times New Roman"/>
                <w:sz w:val="20"/>
                <w:szCs w:val="18"/>
                <w:lang w:eastAsia="tr-TR"/>
              </w:rPr>
              <w:t>Gazete’de</w:t>
            </w:r>
            <w:proofErr w:type="spellEnd"/>
            <w:r w:rsidRPr="00223C96">
              <w:rPr>
                <w:rFonts w:ascii="Times New Roman" w:eastAsia="Times New Roman" w:hAnsi="Times New Roman" w:cs="Times New Roman"/>
                <w:sz w:val="20"/>
                <w:szCs w:val="18"/>
                <w:lang w:eastAsia="tr-TR"/>
              </w:rPr>
              <w:t xml:space="preserve"> yayımlanan Gıda Hijyeni Yönetmeliğinde yer alan hükümler uygulanır.</w:t>
            </w:r>
          </w:p>
          <w:p w:rsidR="00223C96" w:rsidRPr="00223C96" w:rsidRDefault="00223C96" w:rsidP="00223C96">
            <w:pPr>
              <w:spacing w:before="100" w:beforeAutospacing="1" w:after="100" w:afterAutospacing="1" w:line="240" w:lineRule="atLeast"/>
              <w:ind w:firstLine="566"/>
              <w:jc w:val="both"/>
              <w:rPr>
                <w:rFonts w:ascii="Times New Roman" w:eastAsia="Times New Roman" w:hAnsi="Times New Roman" w:cs="Times New Roman"/>
                <w:sz w:val="28"/>
                <w:szCs w:val="24"/>
                <w:lang w:eastAsia="tr-TR"/>
              </w:rPr>
            </w:pPr>
            <w:r w:rsidRPr="00223C96">
              <w:rPr>
                <w:rFonts w:ascii="Times New Roman" w:eastAsia="Times New Roman" w:hAnsi="Times New Roman" w:cs="Times New Roman"/>
                <w:b/>
                <w:bCs/>
                <w:sz w:val="20"/>
                <w:szCs w:val="18"/>
                <w:lang w:eastAsia="tr-TR"/>
              </w:rPr>
              <w:t>Ambalajlama</w:t>
            </w:r>
          </w:p>
          <w:p w:rsidR="00223C96" w:rsidRPr="00223C96" w:rsidRDefault="00223C96" w:rsidP="00223C96">
            <w:pPr>
              <w:spacing w:before="100" w:beforeAutospacing="1" w:after="100" w:afterAutospacing="1" w:line="240" w:lineRule="atLeast"/>
              <w:ind w:firstLine="566"/>
              <w:jc w:val="both"/>
              <w:rPr>
                <w:rFonts w:ascii="Times New Roman" w:eastAsia="Times New Roman" w:hAnsi="Times New Roman" w:cs="Times New Roman"/>
                <w:sz w:val="28"/>
                <w:szCs w:val="24"/>
                <w:lang w:eastAsia="tr-TR"/>
              </w:rPr>
            </w:pPr>
            <w:r w:rsidRPr="00223C96">
              <w:rPr>
                <w:rFonts w:ascii="Times New Roman" w:eastAsia="Times New Roman" w:hAnsi="Times New Roman" w:cs="Times New Roman"/>
                <w:b/>
                <w:bCs/>
                <w:sz w:val="20"/>
                <w:szCs w:val="18"/>
                <w:lang w:eastAsia="tr-TR"/>
              </w:rPr>
              <w:t>MADDE 11 –</w:t>
            </w:r>
            <w:r w:rsidRPr="00223C96">
              <w:rPr>
                <w:rFonts w:ascii="Times New Roman" w:eastAsia="Times New Roman" w:hAnsi="Times New Roman" w:cs="Times New Roman"/>
                <w:sz w:val="20"/>
                <w:szCs w:val="18"/>
                <w:lang w:eastAsia="tr-TR"/>
              </w:rPr>
              <w:t> (1) Bu Tebliğ kapsamında yer alan ürünlerin ambalajları, </w:t>
            </w:r>
            <w:proofErr w:type="gramStart"/>
            <w:r w:rsidRPr="00223C96">
              <w:rPr>
                <w:rFonts w:ascii="Times New Roman" w:eastAsia="Times New Roman" w:hAnsi="Times New Roman" w:cs="Times New Roman"/>
                <w:sz w:val="20"/>
                <w:szCs w:val="18"/>
                <w:lang w:eastAsia="tr-TR"/>
              </w:rPr>
              <w:t>29/12/2011</w:t>
            </w:r>
            <w:proofErr w:type="gramEnd"/>
            <w:r w:rsidRPr="00223C96">
              <w:rPr>
                <w:rFonts w:ascii="Times New Roman" w:eastAsia="Times New Roman" w:hAnsi="Times New Roman" w:cs="Times New Roman"/>
                <w:sz w:val="20"/>
                <w:szCs w:val="18"/>
                <w:lang w:eastAsia="tr-TR"/>
              </w:rPr>
              <w:t xml:space="preserve"> tarihli ve 28157 3 üncü mükerrer sayılı Resmî </w:t>
            </w:r>
            <w:proofErr w:type="spellStart"/>
            <w:r w:rsidRPr="00223C96">
              <w:rPr>
                <w:rFonts w:ascii="Times New Roman" w:eastAsia="Times New Roman" w:hAnsi="Times New Roman" w:cs="Times New Roman"/>
                <w:sz w:val="20"/>
                <w:szCs w:val="18"/>
                <w:lang w:eastAsia="tr-TR"/>
              </w:rPr>
              <w:t>Gazete’de</w:t>
            </w:r>
            <w:proofErr w:type="spellEnd"/>
            <w:r w:rsidRPr="00223C96">
              <w:rPr>
                <w:rFonts w:ascii="Times New Roman" w:eastAsia="Times New Roman" w:hAnsi="Times New Roman" w:cs="Times New Roman"/>
                <w:sz w:val="20"/>
                <w:szCs w:val="18"/>
                <w:lang w:eastAsia="tr-TR"/>
              </w:rPr>
              <w:t xml:space="preserve"> yayımlanan Türk Gıda Kodeksi Gıda ile Temas Eden Madde ve Malzemeler Yönetmeliğinde yer alan hükümlere uygun olur.</w:t>
            </w:r>
          </w:p>
          <w:p w:rsidR="00223C96" w:rsidRPr="00223C96" w:rsidRDefault="00223C96" w:rsidP="00223C96">
            <w:pPr>
              <w:spacing w:before="100" w:beforeAutospacing="1" w:after="100" w:afterAutospacing="1" w:line="240" w:lineRule="atLeast"/>
              <w:ind w:firstLine="566"/>
              <w:jc w:val="both"/>
              <w:rPr>
                <w:rFonts w:ascii="Times New Roman" w:eastAsia="Times New Roman" w:hAnsi="Times New Roman" w:cs="Times New Roman"/>
                <w:sz w:val="28"/>
                <w:szCs w:val="24"/>
                <w:lang w:eastAsia="tr-TR"/>
              </w:rPr>
            </w:pPr>
            <w:r w:rsidRPr="00223C96">
              <w:rPr>
                <w:rFonts w:ascii="Times New Roman" w:eastAsia="Times New Roman" w:hAnsi="Times New Roman" w:cs="Times New Roman"/>
                <w:b/>
                <w:bCs/>
                <w:sz w:val="20"/>
                <w:szCs w:val="18"/>
                <w:lang w:eastAsia="tr-TR"/>
              </w:rPr>
              <w:t>Etiketleme ve işaretleme</w:t>
            </w:r>
          </w:p>
          <w:p w:rsidR="00223C96" w:rsidRPr="00223C96" w:rsidRDefault="00223C96" w:rsidP="00223C96">
            <w:pPr>
              <w:spacing w:before="100" w:beforeAutospacing="1" w:after="100" w:afterAutospacing="1" w:line="240" w:lineRule="atLeast"/>
              <w:ind w:firstLine="566"/>
              <w:jc w:val="both"/>
              <w:rPr>
                <w:rFonts w:ascii="Times New Roman" w:eastAsia="Times New Roman" w:hAnsi="Times New Roman" w:cs="Times New Roman"/>
                <w:sz w:val="28"/>
                <w:szCs w:val="24"/>
                <w:lang w:eastAsia="tr-TR"/>
              </w:rPr>
            </w:pPr>
            <w:r w:rsidRPr="00223C96">
              <w:rPr>
                <w:rFonts w:ascii="Times New Roman" w:eastAsia="Times New Roman" w:hAnsi="Times New Roman" w:cs="Times New Roman"/>
                <w:b/>
                <w:bCs/>
                <w:sz w:val="20"/>
                <w:szCs w:val="18"/>
                <w:lang w:eastAsia="tr-TR"/>
              </w:rPr>
              <w:lastRenderedPageBreak/>
              <w:t>MADDE 12 –</w:t>
            </w:r>
            <w:r w:rsidRPr="00223C96">
              <w:rPr>
                <w:rFonts w:ascii="Times New Roman" w:eastAsia="Times New Roman" w:hAnsi="Times New Roman" w:cs="Times New Roman"/>
                <w:sz w:val="20"/>
                <w:szCs w:val="18"/>
                <w:lang w:eastAsia="tr-TR"/>
              </w:rPr>
              <w:t> (1) Bu Tebliğ kapsamında yer alan ürünlerin etiketlenmesi hususunda, </w:t>
            </w:r>
            <w:proofErr w:type="gramStart"/>
            <w:r w:rsidRPr="00223C96">
              <w:rPr>
                <w:rFonts w:ascii="Times New Roman" w:eastAsia="Times New Roman" w:hAnsi="Times New Roman" w:cs="Times New Roman"/>
                <w:sz w:val="20"/>
                <w:szCs w:val="18"/>
                <w:lang w:eastAsia="tr-TR"/>
              </w:rPr>
              <w:t>29/12/2011</w:t>
            </w:r>
            <w:proofErr w:type="gramEnd"/>
            <w:r w:rsidRPr="00223C96">
              <w:rPr>
                <w:rFonts w:ascii="Times New Roman" w:eastAsia="Times New Roman" w:hAnsi="Times New Roman" w:cs="Times New Roman"/>
                <w:sz w:val="20"/>
                <w:szCs w:val="18"/>
                <w:lang w:eastAsia="tr-TR"/>
              </w:rPr>
              <w:t xml:space="preserve"> tarihli ve 28157 3 üncü mükerrer sayılı Resmî </w:t>
            </w:r>
            <w:proofErr w:type="spellStart"/>
            <w:r w:rsidRPr="00223C96">
              <w:rPr>
                <w:rFonts w:ascii="Times New Roman" w:eastAsia="Times New Roman" w:hAnsi="Times New Roman" w:cs="Times New Roman"/>
                <w:sz w:val="20"/>
                <w:szCs w:val="18"/>
                <w:lang w:eastAsia="tr-TR"/>
              </w:rPr>
              <w:t>Gazete’de</w:t>
            </w:r>
            <w:proofErr w:type="spellEnd"/>
            <w:r w:rsidRPr="00223C96">
              <w:rPr>
                <w:rFonts w:ascii="Times New Roman" w:eastAsia="Times New Roman" w:hAnsi="Times New Roman" w:cs="Times New Roman"/>
                <w:sz w:val="20"/>
                <w:szCs w:val="18"/>
                <w:lang w:eastAsia="tr-TR"/>
              </w:rPr>
              <w:t xml:space="preserve"> yayımlanan Türk Gıda Kodeksi Etiketleme Yönetmeliğinde yer alan hükümlere ek olarak aşağıdaki kurallar uygulanır.</w:t>
            </w:r>
          </w:p>
          <w:p w:rsidR="00223C96" w:rsidRPr="00223C96" w:rsidRDefault="00223C96" w:rsidP="00223C96">
            <w:pPr>
              <w:spacing w:before="100" w:beforeAutospacing="1" w:after="100" w:afterAutospacing="1" w:line="240" w:lineRule="atLeast"/>
              <w:ind w:firstLine="566"/>
              <w:jc w:val="both"/>
              <w:rPr>
                <w:rFonts w:ascii="Times New Roman" w:eastAsia="Times New Roman" w:hAnsi="Times New Roman" w:cs="Times New Roman"/>
                <w:sz w:val="28"/>
                <w:szCs w:val="24"/>
                <w:lang w:eastAsia="tr-TR"/>
              </w:rPr>
            </w:pPr>
            <w:r w:rsidRPr="00223C96">
              <w:rPr>
                <w:rFonts w:ascii="Times New Roman" w:eastAsia="Times New Roman" w:hAnsi="Times New Roman" w:cs="Times New Roman"/>
                <w:sz w:val="20"/>
                <w:szCs w:val="18"/>
                <w:lang w:eastAsia="tr-TR"/>
              </w:rPr>
              <w:t>a) A sınıfı yumurtada işletme ve kümes numarası ile yumurtlama tarihi kolayca görülebilir, okunaklı ve en az 2 mm yükseklikte olacak şekilde yumurta kabuğu üzerine damgalanır. İşletme numarası damgalanırken, il trafik kodu ve işletmeye özgü kod arasında bulunan ve bilgisayar destekli veri tabanında işletme numarasını 14 haneye tamamlamak için kullanılan sıfırlar damgalanmayabilir. Yumurtlama tarihi gün, ay, yıl olarak (Örnek: YT:</w:t>
            </w:r>
            <w:proofErr w:type="gramStart"/>
            <w:r w:rsidRPr="00223C96">
              <w:rPr>
                <w:rFonts w:ascii="Times New Roman" w:eastAsia="Times New Roman" w:hAnsi="Times New Roman" w:cs="Times New Roman"/>
                <w:sz w:val="20"/>
                <w:szCs w:val="18"/>
                <w:lang w:eastAsia="tr-TR"/>
              </w:rPr>
              <w:t>1/1/2015</w:t>
            </w:r>
            <w:proofErr w:type="gramEnd"/>
            <w:r w:rsidRPr="00223C96">
              <w:rPr>
                <w:rFonts w:ascii="Times New Roman" w:eastAsia="Times New Roman" w:hAnsi="Times New Roman" w:cs="Times New Roman"/>
                <w:sz w:val="20"/>
                <w:szCs w:val="18"/>
                <w:lang w:eastAsia="tr-TR"/>
              </w:rPr>
              <w:t> veya YT:1/1/15 ) damgalanır.</w:t>
            </w:r>
          </w:p>
          <w:p w:rsidR="00223C96" w:rsidRPr="00223C96" w:rsidRDefault="00223C96" w:rsidP="00223C96">
            <w:pPr>
              <w:spacing w:before="100" w:beforeAutospacing="1" w:after="100" w:afterAutospacing="1" w:line="240" w:lineRule="atLeast"/>
              <w:ind w:firstLine="566"/>
              <w:jc w:val="both"/>
              <w:rPr>
                <w:rFonts w:ascii="Times New Roman" w:eastAsia="Times New Roman" w:hAnsi="Times New Roman" w:cs="Times New Roman"/>
                <w:sz w:val="28"/>
                <w:szCs w:val="24"/>
                <w:lang w:eastAsia="tr-TR"/>
              </w:rPr>
            </w:pPr>
            <w:r w:rsidRPr="00223C96">
              <w:rPr>
                <w:rFonts w:ascii="Times New Roman" w:eastAsia="Times New Roman" w:hAnsi="Times New Roman" w:cs="Times New Roman"/>
                <w:sz w:val="20"/>
                <w:szCs w:val="18"/>
                <w:lang w:eastAsia="tr-TR"/>
              </w:rPr>
              <w:t>b) İşletme ve kümes numarası ile yumurtlama tarihi kümeste veya gerekli tedbirleri almak şartıyla aynı işletmeye ait tasnif veya paketleme tesisinde yazılmalıdır. Kümes ve işletme numarası ile yumurtlama tarihi yazılmamış olan A sınıfı yumurta toptan veya perakende olarak satışa arz edilemez.</w:t>
            </w:r>
          </w:p>
          <w:p w:rsidR="00223C96" w:rsidRPr="00223C96" w:rsidRDefault="00223C96" w:rsidP="00223C96">
            <w:pPr>
              <w:spacing w:before="100" w:beforeAutospacing="1" w:after="100" w:afterAutospacing="1" w:line="240" w:lineRule="atLeast"/>
              <w:ind w:firstLine="566"/>
              <w:jc w:val="both"/>
              <w:rPr>
                <w:rFonts w:ascii="Times New Roman" w:eastAsia="Times New Roman" w:hAnsi="Times New Roman" w:cs="Times New Roman"/>
                <w:sz w:val="28"/>
                <w:szCs w:val="24"/>
                <w:lang w:eastAsia="tr-TR"/>
              </w:rPr>
            </w:pPr>
            <w:r w:rsidRPr="00223C96">
              <w:rPr>
                <w:rFonts w:ascii="Times New Roman" w:eastAsia="Times New Roman" w:hAnsi="Times New Roman" w:cs="Times New Roman"/>
                <w:sz w:val="20"/>
                <w:szCs w:val="18"/>
                <w:lang w:eastAsia="tr-TR"/>
              </w:rPr>
              <w:t>c) Yumurtanın üzerindeki işletme ve kümes numaralarının ve yumurtlama tarihinin kontrolünde okunabilirlik yönünden tolerans her bir hazır ambalajın içerisindeki yumurtaların % 20’si olarak uygulanır.</w:t>
            </w:r>
          </w:p>
          <w:p w:rsidR="00223C96" w:rsidRPr="00223C96" w:rsidRDefault="00223C96" w:rsidP="00223C96">
            <w:pPr>
              <w:spacing w:before="100" w:beforeAutospacing="1" w:after="100" w:afterAutospacing="1" w:line="240" w:lineRule="atLeast"/>
              <w:ind w:firstLine="566"/>
              <w:jc w:val="both"/>
              <w:rPr>
                <w:rFonts w:ascii="Times New Roman" w:eastAsia="Times New Roman" w:hAnsi="Times New Roman" w:cs="Times New Roman"/>
                <w:sz w:val="28"/>
                <w:szCs w:val="24"/>
                <w:lang w:eastAsia="tr-TR"/>
              </w:rPr>
            </w:pPr>
            <w:r w:rsidRPr="00223C96">
              <w:rPr>
                <w:rFonts w:ascii="Times New Roman" w:eastAsia="Times New Roman" w:hAnsi="Times New Roman" w:cs="Times New Roman"/>
                <w:sz w:val="20"/>
                <w:szCs w:val="18"/>
                <w:lang w:eastAsia="tr-TR"/>
              </w:rPr>
              <w:t>ç) A sınıfı yumurtanın ağırlık ve özellik sınıfları etikette, ürün adı ile aynı yüzde belirtilir. Özellik sınıfı belirtilirken “A sınıfı” ifadesi veya “A” harfi kullanılır. A sınıfı yumurtanın ağırlık sınıflarını simgeleyen harfler en az 2 mm yükseklikte olmak ve çevresinde en az 12 mm çapında bir çember bulunmak koşulu ile yumurta kabuğu üzerine de damgalanabilir.</w:t>
            </w:r>
          </w:p>
          <w:p w:rsidR="00223C96" w:rsidRPr="00223C96" w:rsidRDefault="00223C96" w:rsidP="00223C96">
            <w:pPr>
              <w:spacing w:before="100" w:beforeAutospacing="1" w:after="100" w:afterAutospacing="1" w:line="240" w:lineRule="atLeast"/>
              <w:ind w:firstLine="566"/>
              <w:jc w:val="both"/>
              <w:rPr>
                <w:rFonts w:ascii="Times New Roman" w:eastAsia="Times New Roman" w:hAnsi="Times New Roman" w:cs="Times New Roman"/>
                <w:sz w:val="28"/>
                <w:szCs w:val="24"/>
                <w:lang w:eastAsia="tr-TR"/>
              </w:rPr>
            </w:pPr>
            <w:r w:rsidRPr="00223C96">
              <w:rPr>
                <w:rFonts w:ascii="Times New Roman" w:eastAsia="Times New Roman" w:hAnsi="Times New Roman" w:cs="Times New Roman"/>
                <w:sz w:val="20"/>
                <w:szCs w:val="18"/>
                <w:lang w:eastAsia="tr-TR"/>
              </w:rPr>
              <w:t>d) A sınıfı yumurtanın ağırlık sınıfları, Ek-2’de verilen harflerle veya bunlara karşılık gelen ifadelerle veya her ikisiyle belirtilir. Ayrıca ilgili ağırlıklar da verilebilir. Ek-2’de verilen ağırlık sınıfları farklı renk, sembol, ticari marka veya başka bir gösterim şekliyle alt sınıflara bölünemez.</w:t>
            </w:r>
          </w:p>
          <w:p w:rsidR="00223C96" w:rsidRPr="00223C96" w:rsidRDefault="00223C96" w:rsidP="00223C96">
            <w:pPr>
              <w:spacing w:before="100" w:beforeAutospacing="1" w:after="100" w:afterAutospacing="1" w:line="240" w:lineRule="atLeast"/>
              <w:ind w:firstLine="566"/>
              <w:jc w:val="both"/>
              <w:rPr>
                <w:rFonts w:ascii="Times New Roman" w:eastAsia="Times New Roman" w:hAnsi="Times New Roman" w:cs="Times New Roman"/>
                <w:sz w:val="28"/>
                <w:szCs w:val="24"/>
                <w:lang w:eastAsia="tr-TR"/>
              </w:rPr>
            </w:pPr>
            <w:r w:rsidRPr="00223C96">
              <w:rPr>
                <w:rFonts w:ascii="Times New Roman" w:eastAsia="Times New Roman" w:hAnsi="Times New Roman" w:cs="Times New Roman"/>
                <w:sz w:val="20"/>
                <w:szCs w:val="18"/>
                <w:lang w:eastAsia="tr-TR"/>
              </w:rPr>
              <w:t>e) A sınıfı yumurtanın etiketinde son tüketim tarihi “</w:t>
            </w:r>
            <w:proofErr w:type="gramStart"/>
            <w:r w:rsidRPr="00223C96">
              <w:rPr>
                <w:rFonts w:ascii="Times New Roman" w:eastAsia="Times New Roman" w:hAnsi="Times New Roman" w:cs="Times New Roman"/>
                <w:sz w:val="20"/>
                <w:szCs w:val="18"/>
                <w:lang w:eastAsia="tr-TR"/>
              </w:rPr>
              <w:t>.....</w:t>
            </w:r>
            <w:proofErr w:type="gramEnd"/>
            <w:r w:rsidRPr="00223C96">
              <w:rPr>
                <w:rFonts w:ascii="Times New Roman" w:eastAsia="Times New Roman" w:hAnsi="Times New Roman" w:cs="Times New Roman"/>
                <w:sz w:val="20"/>
                <w:szCs w:val="18"/>
                <w:lang w:eastAsia="tr-TR"/>
              </w:rPr>
              <w:t>tarihine kadar tüketilmelidir.” veya “..........tarihinden önce tüketilmelidir.” ifadeleri kullanılarak yazılır.</w:t>
            </w:r>
          </w:p>
          <w:p w:rsidR="00223C96" w:rsidRPr="00223C96" w:rsidRDefault="00223C96" w:rsidP="00223C96">
            <w:pPr>
              <w:spacing w:before="100" w:beforeAutospacing="1" w:after="100" w:afterAutospacing="1" w:line="240" w:lineRule="atLeast"/>
              <w:ind w:firstLine="566"/>
              <w:jc w:val="both"/>
              <w:rPr>
                <w:rFonts w:ascii="Times New Roman" w:eastAsia="Times New Roman" w:hAnsi="Times New Roman" w:cs="Times New Roman"/>
                <w:sz w:val="28"/>
                <w:szCs w:val="24"/>
                <w:lang w:eastAsia="tr-TR"/>
              </w:rPr>
            </w:pPr>
            <w:r w:rsidRPr="00223C96">
              <w:rPr>
                <w:rFonts w:ascii="Times New Roman" w:eastAsia="Times New Roman" w:hAnsi="Times New Roman" w:cs="Times New Roman"/>
                <w:sz w:val="20"/>
                <w:szCs w:val="18"/>
                <w:lang w:eastAsia="tr-TR"/>
              </w:rPr>
              <w:t>f) A sınıfı yumurta, yumurtlama tarihinden itibaren 21 gün içinde tüketiciye ulaştırılır. A sınıfı yumurtanın son tüketim tarihi, yumurtlama tarihinden itibaren 28 günden fazla olamaz. Eğer yumurtlama tarihi farklı olan yumurtalar aynı paket içinde satışa sunuluyorsa, son tüketim tarihi belirlenirken ilk yumurtlama tarihi dikkate alınır.</w:t>
            </w:r>
          </w:p>
          <w:p w:rsidR="00223C96" w:rsidRPr="00223C96" w:rsidRDefault="00223C96" w:rsidP="00223C96">
            <w:pPr>
              <w:spacing w:before="100" w:beforeAutospacing="1" w:after="100" w:afterAutospacing="1" w:line="240" w:lineRule="atLeast"/>
              <w:ind w:firstLine="566"/>
              <w:jc w:val="both"/>
              <w:rPr>
                <w:rFonts w:ascii="Times New Roman" w:eastAsia="Times New Roman" w:hAnsi="Times New Roman" w:cs="Times New Roman"/>
                <w:sz w:val="28"/>
                <w:szCs w:val="24"/>
                <w:lang w:eastAsia="tr-TR"/>
              </w:rPr>
            </w:pPr>
            <w:r w:rsidRPr="00223C96">
              <w:rPr>
                <w:rFonts w:ascii="Times New Roman" w:eastAsia="Times New Roman" w:hAnsi="Times New Roman" w:cs="Times New Roman"/>
                <w:sz w:val="20"/>
                <w:szCs w:val="18"/>
                <w:lang w:eastAsia="tr-TR"/>
              </w:rPr>
              <w:t>g) Paketlendiği tarihte hava boşluğu 4 mm veya daha düşük olan A sınıfı yumurta yumurtlama tarihinden itibaren dokuzuncu güne kadar “ekstra taze” olarak tanımlanabilir. Bu ifade kullanıldığında “ </w:t>
            </w:r>
            <w:proofErr w:type="gramStart"/>
            <w:r w:rsidRPr="00223C96">
              <w:rPr>
                <w:rFonts w:ascii="Times New Roman" w:eastAsia="Times New Roman" w:hAnsi="Times New Roman" w:cs="Times New Roman"/>
                <w:sz w:val="20"/>
                <w:szCs w:val="18"/>
                <w:lang w:eastAsia="tr-TR"/>
              </w:rPr>
              <w:t>………</w:t>
            </w:r>
            <w:proofErr w:type="gramEnd"/>
            <w:r w:rsidRPr="00223C96">
              <w:rPr>
                <w:rFonts w:ascii="Times New Roman" w:eastAsia="Times New Roman" w:hAnsi="Times New Roman" w:cs="Times New Roman"/>
                <w:sz w:val="20"/>
                <w:szCs w:val="18"/>
                <w:lang w:eastAsia="tr-TR"/>
              </w:rPr>
              <w:t> tarihine kadar ekstra taze” şeklinde belirtilir ve “</w:t>
            </w:r>
            <w:proofErr w:type="gramStart"/>
            <w:r w:rsidRPr="00223C96">
              <w:rPr>
                <w:rFonts w:ascii="Times New Roman" w:eastAsia="Times New Roman" w:hAnsi="Times New Roman" w:cs="Times New Roman"/>
                <w:sz w:val="20"/>
                <w:szCs w:val="18"/>
                <w:lang w:eastAsia="tr-TR"/>
              </w:rPr>
              <w:t>…………</w:t>
            </w:r>
            <w:proofErr w:type="gramEnd"/>
            <w:r w:rsidRPr="00223C96">
              <w:rPr>
                <w:rFonts w:ascii="Times New Roman" w:eastAsia="Times New Roman" w:hAnsi="Times New Roman" w:cs="Times New Roman"/>
                <w:sz w:val="20"/>
                <w:szCs w:val="18"/>
                <w:lang w:eastAsia="tr-TR"/>
              </w:rPr>
              <w:t>” yerine yumurtlama tarihinden sonraki dokuzuncu günün tarihi yazılır. Ayrıca “ekstra taze” olarak nitelendirilen yumurtanın etiketi üzerinde yumurtlama tarihi yer alır.</w:t>
            </w:r>
          </w:p>
          <w:p w:rsidR="00223C96" w:rsidRPr="00223C96" w:rsidRDefault="00223C96" w:rsidP="00223C96">
            <w:pPr>
              <w:spacing w:before="100" w:beforeAutospacing="1" w:after="100" w:afterAutospacing="1" w:line="240" w:lineRule="atLeast"/>
              <w:ind w:firstLine="566"/>
              <w:jc w:val="both"/>
              <w:rPr>
                <w:rFonts w:ascii="Times New Roman" w:eastAsia="Times New Roman" w:hAnsi="Times New Roman" w:cs="Times New Roman"/>
                <w:sz w:val="28"/>
                <w:szCs w:val="24"/>
                <w:lang w:eastAsia="tr-TR"/>
              </w:rPr>
            </w:pPr>
            <w:r w:rsidRPr="00223C96">
              <w:rPr>
                <w:rFonts w:ascii="Times New Roman" w:eastAsia="Times New Roman" w:hAnsi="Times New Roman" w:cs="Times New Roman"/>
                <w:sz w:val="20"/>
                <w:szCs w:val="18"/>
                <w:lang w:eastAsia="tr-TR"/>
              </w:rPr>
              <w:t>ğ) B sınıfı yumurtanın ambalajı üzerinde “B sınıfı” ifadesi veya “B” harfi yer alır. B sınıfı yumurtanın sınıfını simgeleyen harf, yüksekliği en az 5 mm olmak ve çevresinde en az 12 mm çapında bir çember bulunmak koşulu ile yumurta üzerine damgalanabilir.</w:t>
            </w:r>
          </w:p>
          <w:p w:rsidR="00223C96" w:rsidRPr="00223C96" w:rsidRDefault="00223C96" w:rsidP="00223C96">
            <w:pPr>
              <w:spacing w:before="100" w:beforeAutospacing="1" w:after="100" w:afterAutospacing="1" w:line="240" w:lineRule="atLeast"/>
              <w:ind w:firstLine="566"/>
              <w:jc w:val="both"/>
              <w:rPr>
                <w:rFonts w:ascii="Times New Roman" w:eastAsia="Times New Roman" w:hAnsi="Times New Roman" w:cs="Times New Roman"/>
                <w:sz w:val="28"/>
                <w:szCs w:val="24"/>
                <w:lang w:eastAsia="tr-TR"/>
              </w:rPr>
            </w:pPr>
            <w:r w:rsidRPr="00223C96">
              <w:rPr>
                <w:rFonts w:ascii="Times New Roman" w:eastAsia="Times New Roman" w:hAnsi="Times New Roman" w:cs="Times New Roman"/>
                <w:sz w:val="20"/>
                <w:szCs w:val="18"/>
                <w:lang w:eastAsia="tr-TR"/>
              </w:rPr>
              <w:t>h) B sınıfı yumurtanın ambalajı üzerine son tüketim tarihi ile birlikte paketleme tarihi de yazılır.</w:t>
            </w:r>
          </w:p>
          <w:p w:rsidR="00223C96" w:rsidRPr="00223C96" w:rsidRDefault="00223C96" w:rsidP="00223C96">
            <w:pPr>
              <w:spacing w:before="100" w:beforeAutospacing="1" w:after="100" w:afterAutospacing="1" w:line="240" w:lineRule="atLeast"/>
              <w:ind w:firstLine="566"/>
              <w:jc w:val="both"/>
              <w:rPr>
                <w:rFonts w:ascii="Times New Roman" w:eastAsia="Times New Roman" w:hAnsi="Times New Roman" w:cs="Times New Roman"/>
                <w:sz w:val="28"/>
                <w:szCs w:val="24"/>
                <w:lang w:eastAsia="tr-TR"/>
              </w:rPr>
            </w:pPr>
            <w:r w:rsidRPr="00223C96">
              <w:rPr>
                <w:rFonts w:ascii="Times New Roman" w:eastAsia="Times New Roman" w:hAnsi="Times New Roman" w:cs="Times New Roman"/>
                <w:sz w:val="20"/>
                <w:szCs w:val="18"/>
                <w:lang w:eastAsia="tr-TR"/>
              </w:rPr>
              <w:t>ı) B sınıfı yumurtanın ambalajı üzerinde, en az 2 cm yükseklikte büyük harflerle “GIDA SANAYİ İÇİNDİR” yazısı yer alır.</w:t>
            </w:r>
          </w:p>
          <w:p w:rsidR="00223C96" w:rsidRPr="00223C96" w:rsidRDefault="00223C96" w:rsidP="00223C96">
            <w:pPr>
              <w:spacing w:before="100" w:beforeAutospacing="1" w:after="100" w:afterAutospacing="1" w:line="240" w:lineRule="atLeast"/>
              <w:ind w:firstLine="566"/>
              <w:jc w:val="both"/>
              <w:rPr>
                <w:rFonts w:ascii="Times New Roman" w:eastAsia="Times New Roman" w:hAnsi="Times New Roman" w:cs="Times New Roman"/>
                <w:sz w:val="28"/>
                <w:szCs w:val="24"/>
                <w:lang w:eastAsia="tr-TR"/>
              </w:rPr>
            </w:pPr>
            <w:r w:rsidRPr="00223C96">
              <w:rPr>
                <w:rFonts w:ascii="Times New Roman" w:eastAsia="Times New Roman" w:hAnsi="Times New Roman" w:cs="Times New Roman"/>
                <w:sz w:val="20"/>
                <w:szCs w:val="18"/>
                <w:lang w:eastAsia="tr-TR"/>
              </w:rPr>
              <w:t>i) Yumurtanın üretim tarihi yumurtlama tarihiyle aynı olur.</w:t>
            </w:r>
          </w:p>
          <w:p w:rsidR="00223C96" w:rsidRPr="00223C96" w:rsidRDefault="00223C96" w:rsidP="00223C96">
            <w:pPr>
              <w:spacing w:before="100" w:beforeAutospacing="1" w:after="100" w:afterAutospacing="1" w:line="240" w:lineRule="atLeast"/>
              <w:ind w:firstLine="566"/>
              <w:jc w:val="both"/>
              <w:rPr>
                <w:rFonts w:ascii="Times New Roman" w:eastAsia="Times New Roman" w:hAnsi="Times New Roman" w:cs="Times New Roman"/>
                <w:sz w:val="28"/>
                <w:szCs w:val="24"/>
                <w:lang w:eastAsia="tr-TR"/>
              </w:rPr>
            </w:pPr>
            <w:r w:rsidRPr="00223C96">
              <w:rPr>
                <w:rFonts w:ascii="Times New Roman" w:eastAsia="Times New Roman" w:hAnsi="Times New Roman" w:cs="Times New Roman"/>
                <w:sz w:val="20"/>
                <w:szCs w:val="18"/>
                <w:lang w:eastAsia="tr-TR"/>
              </w:rPr>
              <w:t>j) Yumurta etiketinin üzerinde net olarak görülebilecek biçimde “Satın aldıktan sonra buzdolabında/soğukta muhafaza ediniz” ifadesi yer alır.</w:t>
            </w:r>
          </w:p>
          <w:p w:rsidR="00223C96" w:rsidRPr="00223C96" w:rsidRDefault="00223C96" w:rsidP="00223C96">
            <w:pPr>
              <w:spacing w:before="100" w:beforeAutospacing="1" w:after="100" w:afterAutospacing="1" w:line="240" w:lineRule="atLeast"/>
              <w:ind w:firstLine="566"/>
              <w:jc w:val="both"/>
              <w:rPr>
                <w:rFonts w:ascii="Times New Roman" w:eastAsia="Times New Roman" w:hAnsi="Times New Roman" w:cs="Times New Roman"/>
                <w:sz w:val="28"/>
                <w:szCs w:val="24"/>
                <w:lang w:eastAsia="tr-TR"/>
              </w:rPr>
            </w:pPr>
            <w:r w:rsidRPr="00223C96">
              <w:rPr>
                <w:rFonts w:ascii="Times New Roman" w:eastAsia="Times New Roman" w:hAnsi="Times New Roman" w:cs="Times New Roman"/>
                <w:sz w:val="20"/>
                <w:szCs w:val="18"/>
                <w:lang w:eastAsia="tr-TR"/>
              </w:rPr>
              <w:lastRenderedPageBreak/>
              <w:t>k) Yumurta son tüketiciye hazır ambalajlı olarak sunulur.</w:t>
            </w:r>
          </w:p>
          <w:p w:rsidR="00223C96" w:rsidRPr="00223C96" w:rsidRDefault="00223C96" w:rsidP="00223C96">
            <w:pPr>
              <w:spacing w:before="100" w:beforeAutospacing="1" w:after="100" w:afterAutospacing="1" w:line="240" w:lineRule="atLeast"/>
              <w:ind w:firstLine="566"/>
              <w:jc w:val="both"/>
              <w:rPr>
                <w:rFonts w:ascii="Times New Roman" w:eastAsia="Times New Roman" w:hAnsi="Times New Roman" w:cs="Times New Roman"/>
                <w:sz w:val="28"/>
                <w:szCs w:val="24"/>
                <w:lang w:eastAsia="tr-TR"/>
              </w:rPr>
            </w:pPr>
            <w:r w:rsidRPr="00223C96">
              <w:rPr>
                <w:rFonts w:ascii="Times New Roman" w:eastAsia="Times New Roman" w:hAnsi="Times New Roman" w:cs="Times New Roman"/>
                <w:sz w:val="20"/>
                <w:szCs w:val="18"/>
                <w:lang w:eastAsia="tr-TR"/>
              </w:rPr>
              <w:t>l) Yumurta, hazır ambalajlı hale getirilmeden önce nakliye ve depolama sırasında aşağıdaki bilgiler bulundurulur:</w:t>
            </w:r>
          </w:p>
          <w:p w:rsidR="00223C96" w:rsidRPr="00223C96" w:rsidRDefault="00223C96" w:rsidP="00223C96">
            <w:pPr>
              <w:spacing w:before="100" w:beforeAutospacing="1" w:after="100" w:afterAutospacing="1" w:line="240" w:lineRule="atLeast"/>
              <w:ind w:firstLine="566"/>
              <w:jc w:val="both"/>
              <w:rPr>
                <w:rFonts w:ascii="Times New Roman" w:eastAsia="Times New Roman" w:hAnsi="Times New Roman" w:cs="Times New Roman"/>
                <w:sz w:val="28"/>
                <w:szCs w:val="24"/>
                <w:lang w:eastAsia="tr-TR"/>
              </w:rPr>
            </w:pPr>
            <w:r w:rsidRPr="00223C96">
              <w:rPr>
                <w:rFonts w:ascii="Times New Roman" w:eastAsia="Times New Roman" w:hAnsi="Times New Roman" w:cs="Times New Roman"/>
                <w:sz w:val="20"/>
                <w:szCs w:val="18"/>
                <w:lang w:eastAsia="tr-TR"/>
              </w:rPr>
              <w:t>1) Üretildiği işletmenin (kümes) adı ve adresi</w:t>
            </w:r>
          </w:p>
          <w:p w:rsidR="00223C96" w:rsidRPr="00223C96" w:rsidRDefault="00223C96" w:rsidP="00223C96">
            <w:pPr>
              <w:spacing w:before="100" w:beforeAutospacing="1" w:after="100" w:afterAutospacing="1" w:line="240" w:lineRule="atLeast"/>
              <w:ind w:firstLine="566"/>
              <w:jc w:val="both"/>
              <w:rPr>
                <w:rFonts w:ascii="Times New Roman" w:eastAsia="Times New Roman" w:hAnsi="Times New Roman" w:cs="Times New Roman"/>
                <w:sz w:val="28"/>
                <w:szCs w:val="24"/>
                <w:lang w:eastAsia="tr-TR"/>
              </w:rPr>
            </w:pPr>
            <w:r w:rsidRPr="00223C96">
              <w:rPr>
                <w:rFonts w:ascii="Times New Roman" w:eastAsia="Times New Roman" w:hAnsi="Times New Roman" w:cs="Times New Roman"/>
                <w:sz w:val="20"/>
                <w:szCs w:val="18"/>
                <w:lang w:eastAsia="tr-TR"/>
              </w:rPr>
              <w:t>2) İşletme ve kümes numarası</w:t>
            </w:r>
          </w:p>
          <w:p w:rsidR="00223C96" w:rsidRPr="00223C96" w:rsidRDefault="00223C96" w:rsidP="00223C96">
            <w:pPr>
              <w:spacing w:before="100" w:beforeAutospacing="1" w:after="100" w:afterAutospacing="1" w:line="240" w:lineRule="atLeast"/>
              <w:ind w:firstLine="566"/>
              <w:jc w:val="both"/>
              <w:rPr>
                <w:rFonts w:ascii="Times New Roman" w:eastAsia="Times New Roman" w:hAnsi="Times New Roman" w:cs="Times New Roman"/>
                <w:sz w:val="28"/>
                <w:szCs w:val="24"/>
                <w:lang w:eastAsia="tr-TR"/>
              </w:rPr>
            </w:pPr>
            <w:r w:rsidRPr="00223C96">
              <w:rPr>
                <w:rFonts w:ascii="Times New Roman" w:eastAsia="Times New Roman" w:hAnsi="Times New Roman" w:cs="Times New Roman"/>
                <w:sz w:val="20"/>
                <w:szCs w:val="18"/>
                <w:lang w:eastAsia="tr-TR"/>
              </w:rPr>
              <w:t>3) Yumurtaların sayısı ve/veya ağırlığı</w:t>
            </w:r>
          </w:p>
          <w:p w:rsidR="00223C96" w:rsidRPr="00223C96" w:rsidRDefault="00223C96" w:rsidP="00223C96">
            <w:pPr>
              <w:spacing w:before="100" w:beforeAutospacing="1" w:after="100" w:afterAutospacing="1" w:line="240" w:lineRule="atLeast"/>
              <w:ind w:firstLine="566"/>
              <w:jc w:val="both"/>
              <w:rPr>
                <w:rFonts w:ascii="Times New Roman" w:eastAsia="Times New Roman" w:hAnsi="Times New Roman" w:cs="Times New Roman"/>
                <w:sz w:val="28"/>
                <w:szCs w:val="24"/>
                <w:lang w:eastAsia="tr-TR"/>
              </w:rPr>
            </w:pPr>
            <w:r w:rsidRPr="00223C96">
              <w:rPr>
                <w:rFonts w:ascii="Times New Roman" w:eastAsia="Times New Roman" w:hAnsi="Times New Roman" w:cs="Times New Roman"/>
                <w:sz w:val="20"/>
                <w:szCs w:val="18"/>
                <w:lang w:eastAsia="tr-TR"/>
              </w:rPr>
              <w:t>4) Yumurtlama tarihi veya periyodu</w:t>
            </w:r>
          </w:p>
          <w:p w:rsidR="00223C96" w:rsidRPr="00223C96" w:rsidRDefault="00223C96" w:rsidP="00223C96">
            <w:pPr>
              <w:spacing w:before="100" w:beforeAutospacing="1" w:after="100" w:afterAutospacing="1" w:line="240" w:lineRule="atLeast"/>
              <w:ind w:firstLine="566"/>
              <w:jc w:val="both"/>
              <w:rPr>
                <w:rFonts w:ascii="Times New Roman" w:eastAsia="Times New Roman" w:hAnsi="Times New Roman" w:cs="Times New Roman"/>
                <w:sz w:val="28"/>
                <w:szCs w:val="24"/>
                <w:lang w:eastAsia="tr-TR"/>
              </w:rPr>
            </w:pPr>
            <w:r w:rsidRPr="00223C96">
              <w:rPr>
                <w:rFonts w:ascii="Times New Roman" w:eastAsia="Times New Roman" w:hAnsi="Times New Roman" w:cs="Times New Roman"/>
                <w:sz w:val="20"/>
                <w:szCs w:val="18"/>
                <w:lang w:eastAsia="tr-TR"/>
              </w:rPr>
              <w:t>5) Sevkiyat tarihi</w:t>
            </w:r>
          </w:p>
          <w:p w:rsidR="00223C96" w:rsidRPr="00223C96" w:rsidRDefault="00223C96" w:rsidP="00223C96">
            <w:pPr>
              <w:spacing w:before="100" w:beforeAutospacing="1" w:after="100" w:afterAutospacing="1" w:line="240" w:lineRule="atLeast"/>
              <w:ind w:firstLine="566"/>
              <w:jc w:val="both"/>
              <w:rPr>
                <w:rFonts w:ascii="Times New Roman" w:eastAsia="Times New Roman" w:hAnsi="Times New Roman" w:cs="Times New Roman"/>
                <w:sz w:val="28"/>
                <w:szCs w:val="24"/>
                <w:lang w:eastAsia="tr-TR"/>
              </w:rPr>
            </w:pPr>
            <w:r w:rsidRPr="00223C96">
              <w:rPr>
                <w:rFonts w:ascii="Times New Roman" w:eastAsia="Times New Roman" w:hAnsi="Times New Roman" w:cs="Times New Roman"/>
                <w:sz w:val="20"/>
                <w:szCs w:val="18"/>
                <w:lang w:eastAsia="tr-TR"/>
              </w:rPr>
              <w:t>m) Yumurta, yumurtlamadan sonraki 10 gün içerisinde sınıflandırılmalı, işaretlenmeli ve paketlenmelidir.</w:t>
            </w:r>
          </w:p>
          <w:p w:rsidR="00223C96" w:rsidRPr="00223C96" w:rsidRDefault="00223C96" w:rsidP="00223C96">
            <w:pPr>
              <w:spacing w:before="100" w:beforeAutospacing="1" w:after="100" w:afterAutospacing="1" w:line="240" w:lineRule="atLeast"/>
              <w:ind w:firstLine="566"/>
              <w:jc w:val="both"/>
              <w:rPr>
                <w:rFonts w:ascii="Times New Roman" w:eastAsia="Times New Roman" w:hAnsi="Times New Roman" w:cs="Times New Roman"/>
                <w:sz w:val="28"/>
                <w:szCs w:val="24"/>
                <w:lang w:eastAsia="tr-TR"/>
              </w:rPr>
            </w:pPr>
            <w:r w:rsidRPr="00223C96">
              <w:rPr>
                <w:rFonts w:ascii="Times New Roman" w:eastAsia="Times New Roman" w:hAnsi="Times New Roman" w:cs="Times New Roman"/>
                <w:b/>
                <w:bCs/>
                <w:sz w:val="20"/>
                <w:szCs w:val="18"/>
                <w:lang w:eastAsia="tr-TR"/>
              </w:rPr>
              <w:t>Taşıma, depolama, muhafaza ve satış</w:t>
            </w:r>
          </w:p>
          <w:p w:rsidR="00223C96" w:rsidRPr="00223C96" w:rsidRDefault="00223C96" w:rsidP="00223C96">
            <w:pPr>
              <w:spacing w:before="100" w:beforeAutospacing="1" w:after="100" w:afterAutospacing="1" w:line="240" w:lineRule="atLeast"/>
              <w:ind w:firstLine="566"/>
              <w:jc w:val="both"/>
              <w:rPr>
                <w:rFonts w:ascii="Times New Roman" w:eastAsia="Times New Roman" w:hAnsi="Times New Roman" w:cs="Times New Roman"/>
                <w:sz w:val="28"/>
                <w:szCs w:val="24"/>
                <w:lang w:eastAsia="tr-TR"/>
              </w:rPr>
            </w:pPr>
            <w:r w:rsidRPr="00223C96">
              <w:rPr>
                <w:rFonts w:ascii="Times New Roman" w:eastAsia="Times New Roman" w:hAnsi="Times New Roman" w:cs="Times New Roman"/>
                <w:b/>
                <w:bCs/>
                <w:sz w:val="20"/>
                <w:szCs w:val="18"/>
                <w:lang w:eastAsia="tr-TR"/>
              </w:rPr>
              <w:t>MADDE 13 – </w:t>
            </w:r>
            <w:r w:rsidRPr="00223C96">
              <w:rPr>
                <w:rFonts w:ascii="Times New Roman" w:eastAsia="Times New Roman" w:hAnsi="Times New Roman" w:cs="Times New Roman"/>
                <w:sz w:val="20"/>
                <w:szCs w:val="18"/>
                <w:lang w:eastAsia="tr-TR"/>
              </w:rPr>
              <w:t>(1) Bu Tebliğ kapsamında yer alan ürünlerin depolanması ve taşınmasında, Türk Gıda Kodeksi Yönetmeliğinin Üçüncü Bölümündeki hükümlere uyulur. Bu kurallara ek olarak;</w:t>
            </w:r>
          </w:p>
          <w:p w:rsidR="00223C96" w:rsidRPr="00223C96" w:rsidRDefault="00223C96" w:rsidP="00223C96">
            <w:pPr>
              <w:spacing w:before="100" w:beforeAutospacing="1" w:after="100" w:afterAutospacing="1" w:line="240" w:lineRule="atLeast"/>
              <w:ind w:firstLine="566"/>
              <w:jc w:val="both"/>
              <w:rPr>
                <w:rFonts w:ascii="Times New Roman" w:eastAsia="Times New Roman" w:hAnsi="Times New Roman" w:cs="Times New Roman"/>
                <w:sz w:val="28"/>
                <w:szCs w:val="24"/>
                <w:lang w:eastAsia="tr-TR"/>
              </w:rPr>
            </w:pPr>
            <w:r w:rsidRPr="00223C96">
              <w:rPr>
                <w:rFonts w:ascii="Times New Roman" w:eastAsia="Times New Roman" w:hAnsi="Times New Roman" w:cs="Times New Roman"/>
                <w:sz w:val="20"/>
                <w:szCs w:val="18"/>
                <w:lang w:eastAsia="tr-TR"/>
              </w:rPr>
              <w:t>a) Yumurtalar üretildikleri işletmelerde, toplanma işleminden hemen sonra depolarda </w:t>
            </w:r>
            <w:proofErr w:type="spellStart"/>
            <w:r w:rsidRPr="00223C96">
              <w:rPr>
                <w:rFonts w:ascii="Times New Roman" w:eastAsia="Times New Roman" w:hAnsi="Times New Roman" w:cs="Times New Roman"/>
                <w:sz w:val="20"/>
                <w:szCs w:val="18"/>
                <w:lang w:eastAsia="tr-TR"/>
              </w:rPr>
              <w:t>viyoller</w:t>
            </w:r>
            <w:proofErr w:type="spellEnd"/>
            <w:r w:rsidRPr="00223C96">
              <w:rPr>
                <w:rFonts w:ascii="Times New Roman" w:eastAsia="Times New Roman" w:hAnsi="Times New Roman" w:cs="Times New Roman"/>
                <w:sz w:val="20"/>
                <w:szCs w:val="18"/>
                <w:lang w:eastAsia="tr-TR"/>
              </w:rPr>
              <w:t> içinde muhafaza edilir.</w:t>
            </w:r>
          </w:p>
          <w:p w:rsidR="00223C96" w:rsidRPr="00223C96" w:rsidRDefault="00223C96" w:rsidP="00223C96">
            <w:pPr>
              <w:spacing w:before="100" w:beforeAutospacing="1" w:after="100" w:afterAutospacing="1" w:line="240" w:lineRule="atLeast"/>
              <w:ind w:firstLine="566"/>
              <w:jc w:val="both"/>
              <w:rPr>
                <w:rFonts w:ascii="Times New Roman" w:eastAsia="Times New Roman" w:hAnsi="Times New Roman" w:cs="Times New Roman"/>
                <w:sz w:val="28"/>
                <w:szCs w:val="24"/>
                <w:lang w:eastAsia="tr-TR"/>
              </w:rPr>
            </w:pPr>
            <w:r w:rsidRPr="00223C96">
              <w:rPr>
                <w:rFonts w:ascii="Times New Roman" w:eastAsia="Times New Roman" w:hAnsi="Times New Roman" w:cs="Times New Roman"/>
                <w:sz w:val="20"/>
                <w:szCs w:val="18"/>
                <w:lang w:eastAsia="tr-TR"/>
              </w:rPr>
              <w:t>b) Yumurta üretildiği yerde ve tüketiciye ulaştırılana kadarki tüm aşamalarda temiz ve kuru yerlerde ve yabancı kokulardan ari biçimde depolanır; darbelerden, doğrudan güneş ışığından ve büyük sıcaklık dalgalanmalarından korunur.</w:t>
            </w:r>
          </w:p>
          <w:p w:rsidR="00223C96" w:rsidRPr="00223C96" w:rsidRDefault="00223C96" w:rsidP="00223C96">
            <w:pPr>
              <w:spacing w:before="100" w:beforeAutospacing="1" w:after="100" w:afterAutospacing="1" w:line="240" w:lineRule="atLeast"/>
              <w:ind w:firstLine="566"/>
              <w:jc w:val="both"/>
              <w:rPr>
                <w:rFonts w:ascii="Times New Roman" w:eastAsia="Times New Roman" w:hAnsi="Times New Roman" w:cs="Times New Roman"/>
                <w:sz w:val="28"/>
                <w:szCs w:val="24"/>
                <w:lang w:eastAsia="tr-TR"/>
              </w:rPr>
            </w:pPr>
            <w:r w:rsidRPr="00223C96">
              <w:rPr>
                <w:rFonts w:ascii="Times New Roman" w:eastAsia="Times New Roman" w:hAnsi="Times New Roman" w:cs="Times New Roman"/>
                <w:sz w:val="20"/>
                <w:szCs w:val="18"/>
                <w:lang w:eastAsia="tr-TR"/>
              </w:rPr>
              <w:t>c) Yumurtlama tarihinden sonraki 18 inci güne kadar yumurtanın soğutulması zorunlu değildir. Ancak 18 inci günden itibaren (+8)-(+5) °C arasında muhafaza edilmelidir.</w:t>
            </w:r>
          </w:p>
          <w:p w:rsidR="00223C96" w:rsidRPr="00223C96" w:rsidRDefault="00223C96" w:rsidP="00223C96">
            <w:pPr>
              <w:spacing w:before="100" w:beforeAutospacing="1" w:after="100" w:afterAutospacing="1" w:line="240" w:lineRule="atLeast"/>
              <w:ind w:firstLine="566"/>
              <w:jc w:val="both"/>
              <w:rPr>
                <w:rFonts w:ascii="Times New Roman" w:eastAsia="Times New Roman" w:hAnsi="Times New Roman" w:cs="Times New Roman"/>
                <w:sz w:val="28"/>
                <w:szCs w:val="24"/>
                <w:lang w:eastAsia="tr-TR"/>
              </w:rPr>
            </w:pPr>
            <w:r w:rsidRPr="00223C96">
              <w:rPr>
                <w:rFonts w:ascii="Times New Roman" w:eastAsia="Times New Roman" w:hAnsi="Times New Roman" w:cs="Times New Roman"/>
                <w:sz w:val="20"/>
                <w:szCs w:val="18"/>
                <w:lang w:eastAsia="tr-TR"/>
              </w:rPr>
              <w:t>ç) A sınıfı yumurtanın muhafaza edildiği alanlar yapay olarak +5 </w:t>
            </w:r>
            <w:proofErr w:type="spellStart"/>
            <w:r w:rsidRPr="00223C96">
              <w:rPr>
                <w:rFonts w:ascii="Times New Roman" w:eastAsia="Times New Roman" w:hAnsi="Times New Roman" w:cs="Times New Roman"/>
                <w:sz w:val="20"/>
                <w:szCs w:val="18"/>
                <w:vertAlign w:val="superscript"/>
                <w:lang w:eastAsia="tr-TR"/>
              </w:rPr>
              <w:t>o</w:t>
            </w:r>
            <w:r w:rsidRPr="00223C96">
              <w:rPr>
                <w:rFonts w:ascii="Times New Roman" w:eastAsia="Times New Roman" w:hAnsi="Times New Roman" w:cs="Times New Roman"/>
                <w:sz w:val="20"/>
                <w:szCs w:val="18"/>
                <w:lang w:eastAsia="tr-TR"/>
              </w:rPr>
              <w:t>C’den</w:t>
            </w:r>
            <w:proofErr w:type="spellEnd"/>
            <w:r w:rsidRPr="00223C96">
              <w:rPr>
                <w:rFonts w:ascii="Times New Roman" w:eastAsia="Times New Roman" w:hAnsi="Times New Roman" w:cs="Times New Roman"/>
                <w:sz w:val="20"/>
                <w:szCs w:val="18"/>
                <w:lang w:eastAsia="tr-TR"/>
              </w:rPr>
              <w:t> daha düşük derecelerde soğutulmuş olmamalıdır. Ancak 24 saatten fazla olmamak üzere sevkiyat sırasında veya 72 saatten fazla olmamak üzere perakendecide +5 °C’nin altındaki bir sıcaklıkta tutulabilir.</w:t>
            </w:r>
          </w:p>
          <w:p w:rsidR="00223C96" w:rsidRPr="00223C96" w:rsidRDefault="00223C96" w:rsidP="00223C96">
            <w:pPr>
              <w:spacing w:before="100" w:beforeAutospacing="1" w:after="100" w:afterAutospacing="1" w:line="240" w:lineRule="atLeast"/>
              <w:ind w:firstLine="566"/>
              <w:jc w:val="both"/>
              <w:rPr>
                <w:rFonts w:ascii="Times New Roman" w:eastAsia="Times New Roman" w:hAnsi="Times New Roman" w:cs="Times New Roman"/>
                <w:sz w:val="28"/>
                <w:szCs w:val="24"/>
                <w:lang w:eastAsia="tr-TR"/>
              </w:rPr>
            </w:pPr>
            <w:r w:rsidRPr="00223C96">
              <w:rPr>
                <w:rFonts w:ascii="Times New Roman" w:eastAsia="Times New Roman" w:hAnsi="Times New Roman" w:cs="Times New Roman"/>
                <w:sz w:val="20"/>
                <w:szCs w:val="18"/>
                <w:lang w:eastAsia="tr-TR"/>
              </w:rPr>
              <w:t>d) Yumurta, </w:t>
            </w:r>
            <w:proofErr w:type="gramStart"/>
            <w:r w:rsidRPr="00223C96">
              <w:rPr>
                <w:rFonts w:ascii="Times New Roman" w:eastAsia="Times New Roman" w:hAnsi="Times New Roman" w:cs="Times New Roman"/>
                <w:sz w:val="20"/>
                <w:szCs w:val="18"/>
                <w:lang w:eastAsia="tr-TR"/>
              </w:rPr>
              <w:t>hijyenik</w:t>
            </w:r>
            <w:proofErr w:type="gramEnd"/>
            <w:r w:rsidRPr="00223C96">
              <w:rPr>
                <w:rFonts w:ascii="Times New Roman" w:eastAsia="Times New Roman" w:hAnsi="Times New Roman" w:cs="Times New Roman"/>
                <w:sz w:val="20"/>
                <w:szCs w:val="18"/>
                <w:lang w:eastAsia="tr-TR"/>
              </w:rPr>
              <w:t> olmayan malzemeler (yaprak, saman vb.) içinde satışa sunulamaz.</w:t>
            </w:r>
          </w:p>
          <w:p w:rsidR="00223C96" w:rsidRPr="00223C96" w:rsidRDefault="00223C96" w:rsidP="00223C96">
            <w:pPr>
              <w:spacing w:before="100" w:beforeAutospacing="1" w:after="100" w:afterAutospacing="1" w:line="240" w:lineRule="atLeast"/>
              <w:ind w:firstLine="566"/>
              <w:jc w:val="both"/>
              <w:rPr>
                <w:rFonts w:ascii="Times New Roman" w:eastAsia="Times New Roman" w:hAnsi="Times New Roman" w:cs="Times New Roman"/>
                <w:sz w:val="28"/>
                <w:szCs w:val="24"/>
                <w:lang w:eastAsia="tr-TR"/>
              </w:rPr>
            </w:pPr>
            <w:r w:rsidRPr="00223C96">
              <w:rPr>
                <w:rFonts w:ascii="Times New Roman" w:eastAsia="Times New Roman" w:hAnsi="Times New Roman" w:cs="Times New Roman"/>
                <w:b/>
                <w:bCs/>
                <w:sz w:val="20"/>
                <w:szCs w:val="18"/>
                <w:lang w:eastAsia="tr-TR"/>
              </w:rPr>
              <w:t>Numune alma ve analiz yöntemleri</w:t>
            </w:r>
          </w:p>
          <w:p w:rsidR="00223C96" w:rsidRPr="00223C96" w:rsidRDefault="00223C96" w:rsidP="00223C96">
            <w:pPr>
              <w:spacing w:before="100" w:beforeAutospacing="1" w:after="100" w:afterAutospacing="1" w:line="240" w:lineRule="atLeast"/>
              <w:ind w:firstLine="566"/>
              <w:jc w:val="both"/>
              <w:rPr>
                <w:rFonts w:ascii="Times New Roman" w:eastAsia="Times New Roman" w:hAnsi="Times New Roman" w:cs="Times New Roman"/>
                <w:sz w:val="28"/>
                <w:szCs w:val="24"/>
                <w:lang w:eastAsia="tr-TR"/>
              </w:rPr>
            </w:pPr>
            <w:r w:rsidRPr="00223C96">
              <w:rPr>
                <w:rFonts w:ascii="Times New Roman" w:eastAsia="Times New Roman" w:hAnsi="Times New Roman" w:cs="Times New Roman"/>
                <w:b/>
                <w:bCs/>
                <w:sz w:val="20"/>
                <w:szCs w:val="18"/>
                <w:lang w:eastAsia="tr-TR"/>
              </w:rPr>
              <w:t>MADDE 14 –</w:t>
            </w:r>
            <w:r w:rsidRPr="00223C96">
              <w:rPr>
                <w:rFonts w:ascii="Times New Roman" w:eastAsia="Times New Roman" w:hAnsi="Times New Roman" w:cs="Times New Roman"/>
                <w:sz w:val="20"/>
                <w:szCs w:val="18"/>
                <w:lang w:eastAsia="tr-TR"/>
              </w:rPr>
              <w:t> (1) Bu Tebliğ kapsamında yer alan ürünlerden numune alınması ve analizleri, Türk Gıda Kodeksi Yönetmeliğine uygun olur.</w:t>
            </w:r>
          </w:p>
          <w:p w:rsidR="00223C96" w:rsidRPr="00223C96" w:rsidRDefault="00223C96" w:rsidP="00223C96">
            <w:pPr>
              <w:spacing w:before="100" w:beforeAutospacing="1" w:after="100" w:afterAutospacing="1" w:line="240" w:lineRule="atLeast"/>
              <w:ind w:firstLine="566"/>
              <w:jc w:val="both"/>
              <w:rPr>
                <w:rFonts w:ascii="Times New Roman" w:eastAsia="Times New Roman" w:hAnsi="Times New Roman" w:cs="Times New Roman"/>
                <w:sz w:val="28"/>
                <w:szCs w:val="24"/>
                <w:lang w:eastAsia="tr-TR"/>
              </w:rPr>
            </w:pPr>
            <w:r w:rsidRPr="00223C96">
              <w:rPr>
                <w:rFonts w:ascii="Times New Roman" w:eastAsia="Times New Roman" w:hAnsi="Times New Roman" w:cs="Times New Roman"/>
                <w:b/>
                <w:bCs/>
                <w:sz w:val="20"/>
                <w:szCs w:val="18"/>
                <w:lang w:eastAsia="tr-TR"/>
              </w:rPr>
              <w:t>İdari yaptırım</w:t>
            </w:r>
          </w:p>
          <w:p w:rsidR="00223C96" w:rsidRPr="00223C96" w:rsidRDefault="00223C96" w:rsidP="00223C96">
            <w:pPr>
              <w:spacing w:before="100" w:beforeAutospacing="1" w:after="100" w:afterAutospacing="1" w:line="240" w:lineRule="atLeast"/>
              <w:ind w:firstLine="566"/>
              <w:jc w:val="both"/>
              <w:rPr>
                <w:rFonts w:ascii="Times New Roman" w:eastAsia="Times New Roman" w:hAnsi="Times New Roman" w:cs="Times New Roman"/>
                <w:sz w:val="28"/>
                <w:szCs w:val="24"/>
                <w:lang w:eastAsia="tr-TR"/>
              </w:rPr>
            </w:pPr>
            <w:r w:rsidRPr="00223C96">
              <w:rPr>
                <w:rFonts w:ascii="Times New Roman" w:eastAsia="Times New Roman" w:hAnsi="Times New Roman" w:cs="Times New Roman"/>
                <w:b/>
                <w:bCs/>
                <w:sz w:val="20"/>
                <w:szCs w:val="18"/>
                <w:lang w:eastAsia="tr-TR"/>
              </w:rPr>
              <w:t>MADDE 15 – </w:t>
            </w:r>
            <w:r w:rsidRPr="00223C96">
              <w:rPr>
                <w:rFonts w:ascii="Times New Roman" w:eastAsia="Times New Roman" w:hAnsi="Times New Roman" w:cs="Times New Roman"/>
                <w:sz w:val="20"/>
                <w:szCs w:val="18"/>
                <w:lang w:eastAsia="tr-TR"/>
              </w:rPr>
              <w:t>(1) Bu Tebliğe aykırı davrananlar hakkında </w:t>
            </w:r>
            <w:proofErr w:type="gramStart"/>
            <w:r w:rsidRPr="00223C96">
              <w:rPr>
                <w:rFonts w:ascii="Times New Roman" w:eastAsia="Times New Roman" w:hAnsi="Times New Roman" w:cs="Times New Roman"/>
                <w:sz w:val="20"/>
                <w:szCs w:val="18"/>
                <w:lang w:eastAsia="tr-TR"/>
              </w:rPr>
              <w:t>11/6/2010</w:t>
            </w:r>
            <w:proofErr w:type="gramEnd"/>
            <w:r w:rsidRPr="00223C96">
              <w:rPr>
                <w:rFonts w:ascii="Times New Roman" w:eastAsia="Times New Roman" w:hAnsi="Times New Roman" w:cs="Times New Roman"/>
                <w:sz w:val="20"/>
                <w:szCs w:val="18"/>
                <w:lang w:eastAsia="tr-TR"/>
              </w:rPr>
              <w:t> tarihli ve 5996 sayılı Veteriner Hizmetleri, Bitki Sağlığı, Gıda ve Yem Kanununun ilgili maddelerine göre idari yaptırım uygulanır.</w:t>
            </w:r>
          </w:p>
          <w:p w:rsidR="00223C96" w:rsidRPr="00223C96" w:rsidRDefault="00223C96" w:rsidP="00223C96">
            <w:pPr>
              <w:spacing w:before="100" w:beforeAutospacing="1" w:after="100" w:afterAutospacing="1" w:line="240" w:lineRule="atLeast"/>
              <w:ind w:firstLine="566"/>
              <w:jc w:val="both"/>
              <w:rPr>
                <w:rFonts w:ascii="Times New Roman" w:eastAsia="Times New Roman" w:hAnsi="Times New Roman" w:cs="Times New Roman"/>
                <w:sz w:val="28"/>
                <w:szCs w:val="24"/>
                <w:lang w:eastAsia="tr-TR"/>
              </w:rPr>
            </w:pPr>
            <w:r w:rsidRPr="00223C96">
              <w:rPr>
                <w:rFonts w:ascii="Times New Roman" w:eastAsia="Times New Roman" w:hAnsi="Times New Roman" w:cs="Times New Roman"/>
                <w:b/>
                <w:bCs/>
                <w:sz w:val="20"/>
                <w:szCs w:val="18"/>
                <w:lang w:eastAsia="tr-TR"/>
              </w:rPr>
              <w:t>Avrupa Birliği’ne uyum</w:t>
            </w:r>
          </w:p>
          <w:p w:rsidR="00223C96" w:rsidRPr="00223C96" w:rsidRDefault="00223C96" w:rsidP="00223C96">
            <w:pPr>
              <w:spacing w:before="100" w:beforeAutospacing="1" w:after="100" w:afterAutospacing="1" w:line="240" w:lineRule="atLeast"/>
              <w:ind w:firstLine="566"/>
              <w:jc w:val="both"/>
              <w:rPr>
                <w:rFonts w:ascii="Times New Roman" w:eastAsia="Times New Roman" w:hAnsi="Times New Roman" w:cs="Times New Roman"/>
                <w:sz w:val="28"/>
                <w:szCs w:val="24"/>
                <w:lang w:eastAsia="tr-TR"/>
              </w:rPr>
            </w:pPr>
            <w:r w:rsidRPr="00223C96">
              <w:rPr>
                <w:rFonts w:ascii="Times New Roman" w:eastAsia="Times New Roman" w:hAnsi="Times New Roman" w:cs="Times New Roman"/>
                <w:b/>
                <w:bCs/>
                <w:sz w:val="20"/>
                <w:szCs w:val="18"/>
                <w:lang w:eastAsia="tr-TR"/>
              </w:rPr>
              <w:lastRenderedPageBreak/>
              <w:t>MADDE 16 – </w:t>
            </w:r>
            <w:r w:rsidRPr="00223C96">
              <w:rPr>
                <w:rFonts w:ascii="Times New Roman" w:eastAsia="Times New Roman" w:hAnsi="Times New Roman" w:cs="Times New Roman"/>
                <w:sz w:val="20"/>
                <w:szCs w:val="18"/>
                <w:lang w:eastAsia="tr-TR"/>
              </w:rPr>
              <w:t>(1) Bu Tebliğ, 1234/2007/EC sayılı Yumurtaların Pazarlama Standartlarına İlişkin Konsey Tüzüğü ve 589/2008/EC sayılı Yumurtaların Pazarlama Standartlarına İlişkin 1234/2007/EC sayılı Konsey Tüzüğünün Uygulama Esaslarına Dair Komisyon Tüzüğü dikkate alınarak hazırlanmıştır.</w:t>
            </w:r>
          </w:p>
          <w:p w:rsidR="00223C96" w:rsidRPr="00223C96" w:rsidRDefault="00223C96" w:rsidP="00223C96">
            <w:pPr>
              <w:spacing w:before="100" w:beforeAutospacing="1" w:after="100" w:afterAutospacing="1" w:line="240" w:lineRule="atLeast"/>
              <w:ind w:firstLine="566"/>
              <w:jc w:val="both"/>
              <w:rPr>
                <w:rFonts w:ascii="Times New Roman" w:eastAsia="Times New Roman" w:hAnsi="Times New Roman" w:cs="Times New Roman"/>
                <w:sz w:val="28"/>
                <w:szCs w:val="24"/>
                <w:lang w:eastAsia="tr-TR"/>
              </w:rPr>
            </w:pPr>
            <w:r w:rsidRPr="00223C96">
              <w:rPr>
                <w:rFonts w:ascii="Times New Roman" w:eastAsia="Times New Roman" w:hAnsi="Times New Roman" w:cs="Times New Roman"/>
                <w:b/>
                <w:bCs/>
                <w:sz w:val="20"/>
                <w:szCs w:val="18"/>
                <w:lang w:eastAsia="tr-TR"/>
              </w:rPr>
              <w:t>Yürürlükten kaldırılan tebliğ</w:t>
            </w:r>
          </w:p>
          <w:p w:rsidR="00223C96" w:rsidRPr="00223C96" w:rsidRDefault="00223C96" w:rsidP="00223C96">
            <w:pPr>
              <w:spacing w:before="100" w:beforeAutospacing="1" w:after="100" w:afterAutospacing="1" w:line="240" w:lineRule="atLeast"/>
              <w:ind w:firstLine="566"/>
              <w:jc w:val="both"/>
              <w:rPr>
                <w:rFonts w:ascii="Times New Roman" w:eastAsia="Times New Roman" w:hAnsi="Times New Roman" w:cs="Times New Roman"/>
                <w:sz w:val="28"/>
                <w:szCs w:val="24"/>
                <w:lang w:eastAsia="tr-TR"/>
              </w:rPr>
            </w:pPr>
            <w:r w:rsidRPr="00223C96">
              <w:rPr>
                <w:rFonts w:ascii="Times New Roman" w:eastAsia="Times New Roman" w:hAnsi="Times New Roman" w:cs="Times New Roman"/>
                <w:b/>
                <w:bCs/>
                <w:sz w:val="20"/>
                <w:szCs w:val="18"/>
                <w:lang w:eastAsia="tr-TR"/>
              </w:rPr>
              <w:t>MADDE 17 –</w:t>
            </w:r>
            <w:r w:rsidRPr="00223C96">
              <w:rPr>
                <w:rFonts w:ascii="Times New Roman" w:eastAsia="Times New Roman" w:hAnsi="Times New Roman" w:cs="Times New Roman"/>
                <w:sz w:val="20"/>
                <w:szCs w:val="18"/>
                <w:lang w:eastAsia="tr-TR"/>
              </w:rPr>
              <w:t> (1) Bu Tebliğ ile </w:t>
            </w:r>
            <w:proofErr w:type="gramStart"/>
            <w:r w:rsidRPr="00223C96">
              <w:rPr>
                <w:rFonts w:ascii="Times New Roman" w:eastAsia="Times New Roman" w:hAnsi="Times New Roman" w:cs="Times New Roman"/>
                <w:sz w:val="20"/>
                <w:szCs w:val="18"/>
                <w:lang w:eastAsia="tr-TR"/>
              </w:rPr>
              <w:t>23/1/2008</w:t>
            </w:r>
            <w:proofErr w:type="gramEnd"/>
            <w:r w:rsidRPr="00223C96">
              <w:rPr>
                <w:rFonts w:ascii="Times New Roman" w:eastAsia="Times New Roman" w:hAnsi="Times New Roman" w:cs="Times New Roman"/>
                <w:sz w:val="20"/>
                <w:szCs w:val="18"/>
                <w:lang w:eastAsia="tr-TR"/>
              </w:rPr>
              <w:t xml:space="preserve"> tarihli ve 26765 sayılı Resmî </w:t>
            </w:r>
            <w:proofErr w:type="spellStart"/>
            <w:r w:rsidRPr="00223C96">
              <w:rPr>
                <w:rFonts w:ascii="Times New Roman" w:eastAsia="Times New Roman" w:hAnsi="Times New Roman" w:cs="Times New Roman"/>
                <w:sz w:val="20"/>
                <w:szCs w:val="18"/>
                <w:lang w:eastAsia="tr-TR"/>
              </w:rPr>
              <w:t>Gazete’de</w:t>
            </w:r>
            <w:proofErr w:type="spellEnd"/>
            <w:r w:rsidRPr="00223C96">
              <w:rPr>
                <w:rFonts w:ascii="Times New Roman" w:eastAsia="Times New Roman" w:hAnsi="Times New Roman" w:cs="Times New Roman"/>
                <w:sz w:val="20"/>
                <w:szCs w:val="18"/>
                <w:lang w:eastAsia="tr-TR"/>
              </w:rPr>
              <w:t xml:space="preserve"> yayımlanan Türk Gıda Kodeksi Yumurta ve Yumurta Ürünleri Tebliği yürürlükten kaldırılmıştır.</w:t>
            </w:r>
          </w:p>
          <w:p w:rsidR="00223C96" w:rsidRPr="00223C96" w:rsidRDefault="00223C96" w:rsidP="00223C96">
            <w:pPr>
              <w:spacing w:before="100" w:beforeAutospacing="1" w:after="100" w:afterAutospacing="1" w:line="240" w:lineRule="atLeast"/>
              <w:ind w:firstLine="566"/>
              <w:jc w:val="both"/>
              <w:rPr>
                <w:rFonts w:ascii="Times New Roman" w:eastAsia="Times New Roman" w:hAnsi="Times New Roman" w:cs="Times New Roman"/>
                <w:sz w:val="28"/>
                <w:szCs w:val="24"/>
                <w:lang w:eastAsia="tr-TR"/>
              </w:rPr>
            </w:pPr>
            <w:r w:rsidRPr="00223C96">
              <w:rPr>
                <w:rFonts w:ascii="Times New Roman" w:eastAsia="Times New Roman" w:hAnsi="Times New Roman" w:cs="Times New Roman"/>
                <w:b/>
                <w:bCs/>
                <w:sz w:val="20"/>
                <w:szCs w:val="18"/>
                <w:lang w:eastAsia="tr-TR"/>
              </w:rPr>
              <w:t>Uyum zorunluluğu</w:t>
            </w:r>
          </w:p>
          <w:p w:rsidR="00223C96" w:rsidRPr="00223C96" w:rsidRDefault="00223C96" w:rsidP="00223C96">
            <w:pPr>
              <w:spacing w:before="100" w:beforeAutospacing="1" w:after="100" w:afterAutospacing="1" w:line="240" w:lineRule="atLeast"/>
              <w:ind w:firstLine="566"/>
              <w:jc w:val="both"/>
              <w:rPr>
                <w:rFonts w:ascii="Times New Roman" w:eastAsia="Times New Roman" w:hAnsi="Times New Roman" w:cs="Times New Roman"/>
                <w:sz w:val="28"/>
                <w:szCs w:val="24"/>
                <w:lang w:eastAsia="tr-TR"/>
              </w:rPr>
            </w:pPr>
            <w:r w:rsidRPr="00223C96">
              <w:rPr>
                <w:rFonts w:ascii="Times New Roman" w:eastAsia="Times New Roman" w:hAnsi="Times New Roman" w:cs="Times New Roman"/>
                <w:b/>
                <w:bCs/>
                <w:sz w:val="20"/>
                <w:szCs w:val="18"/>
                <w:lang w:eastAsia="tr-TR"/>
              </w:rPr>
              <w:t>GEÇİCİ MADDE 1 –</w:t>
            </w:r>
            <w:r w:rsidRPr="00223C96">
              <w:rPr>
                <w:rFonts w:ascii="Times New Roman" w:eastAsia="Times New Roman" w:hAnsi="Times New Roman" w:cs="Times New Roman"/>
                <w:sz w:val="20"/>
                <w:szCs w:val="18"/>
                <w:lang w:eastAsia="tr-TR"/>
              </w:rPr>
              <w:t> (1) Bu Tebliğin yayımı tarihinden önce faaliyet gösteren gıda işletmecileri bu Tebliğin yayımı tarihinden itibaren bir yıl içerisinde bu Tebliğ hükümlerine uymak zorundadır.</w:t>
            </w:r>
          </w:p>
          <w:p w:rsidR="00223C96" w:rsidRPr="00223C96" w:rsidRDefault="00223C96" w:rsidP="00223C96">
            <w:pPr>
              <w:spacing w:before="100" w:beforeAutospacing="1" w:after="100" w:afterAutospacing="1" w:line="240" w:lineRule="atLeast"/>
              <w:ind w:firstLine="566"/>
              <w:jc w:val="both"/>
              <w:rPr>
                <w:rFonts w:ascii="Times New Roman" w:eastAsia="Times New Roman" w:hAnsi="Times New Roman" w:cs="Times New Roman"/>
                <w:sz w:val="28"/>
                <w:szCs w:val="24"/>
                <w:lang w:eastAsia="tr-TR"/>
              </w:rPr>
            </w:pPr>
            <w:r w:rsidRPr="00223C96">
              <w:rPr>
                <w:rFonts w:ascii="Times New Roman" w:eastAsia="Times New Roman" w:hAnsi="Times New Roman" w:cs="Times New Roman"/>
                <w:sz w:val="20"/>
                <w:szCs w:val="18"/>
                <w:lang w:eastAsia="tr-TR"/>
              </w:rPr>
              <w:t xml:space="preserve">(2) Bu Tebliğ hükümlerine bir yıl içerisinde uymak zorunda olan gıda işletmecileri; uyum sağlayıncaya kadar23/1/2008 tarihli ve 26765 sayılı Resmî </w:t>
            </w:r>
            <w:proofErr w:type="spellStart"/>
            <w:r w:rsidRPr="00223C96">
              <w:rPr>
                <w:rFonts w:ascii="Times New Roman" w:eastAsia="Times New Roman" w:hAnsi="Times New Roman" w:cs="Times New Roman"/>
                <w:sz w:val="20"/>
                <w:szCs w:val="18"/>
                <w:lang w:eastAsia="tr-TR"/>
              </w:rPr>
              <w:t>Gazete’de</w:t>
            </w:r>
            <w:proofErr w:type="spellEnd"/>
            <w:r w:rsidRPr="00223C96">
              <w:rPr>
                <w:rFonts w:ascii="Times New Roman" w:eastAsia="Times New Roman" w:hAnsi="Times New Roman" w:cs="Times New Roman"/>
                <w:sz w:val="20"/>
                <w:szCs w:val="18"/>
                <w:lang w:eastAsia="tr-TR"/>
              </w:rPr>
              <w:t xml:space="preserve"> yayımlanan Türk Gıda Kodeksi Yumurta ve Yumurta Ürünleri Tebliği hükümlerini uygulamak zorundadır.</w:t>
            </w:r>
          </w:p>
          <w:p w:rsidR="00223C96" w:rsidRPr="00223C96" w:rsidRDefault="00223C96" w:rsidP="00223C96">
            <w:pPr>
              <w:spacing w:before="100" w:beforeAutospacing="1" w:after="100" w:afterAutospacing="1" w:line="240" w:lineRule="atLeast"/>
              <w:ind w:firstLine="566"/>
              <w:jc w:val="both"/>
              <w:rPr>
                <w:rFonts w:ascii="Times New Roman" w:eastAsia="Times New Roman" w:hAnsi="Times New Roman" w:cs="Times New Roman"/>
                <w:sz w:val="28"/>
                <w:szCs w:val="24"/>
                <w:lang w:eastAsia="tr-TR"/>
              </w:rPr>
            </w:pPr>
            <w:r w:rsidRPr="00223C96">
              <w:rPr>
                <w:rFonts w:ascii="Times New Roman" w:eastAsia="Times New Roman" w:hAnsi="Times New Roman" w:cs="Times New Roman"/>
                <w:b/>
                <w:bCs/>
                <w:sz w:val="20"/>
                <w:szCs w:val="18"/>
                <w:lang w:eastAsia="tr-TR"/>
              </w:rPr>
              <w:t>Yürürlük</w:t>
            </w:r>
          </w:p>
          <w:p w:rsidR="00223C96" w:rsidRPr="00223C96" w:rsidRDefault="00223C96" w:rsidP="00223C96">
            <w:pPr>
              <w:spacing w:before="100" w:beforeAutospacing="1" w:after="100" w:afterAutospacing="1" w:line="240" w:lineRule="atLeast"/>
              <w:ind w:firstLine="566"/>
              <w:jc w:val="both"/>
              <w:rPr>
                <w:rFonts w:ascii="Times New Roman" w:eastAsia="Times New Roman" w:hAnsi="Times New Roman" w:cs="Times New Roman"/>
                <w:sz w:val="28"/>
                <w:szCs w:val="24"/>
                <w:lang w:eastAsia="tr-TR"/>
              </w:rPr>
            </w:pPr>
            <w:r w:rsidRPr="00223C96">
              <w:rPr>
                <w:rFonts w:ascii="Times New Roman" w:eastAsia="Times New Roman" w:hAnsi="Times New Roman" w:cs="Times New Roman"/>
                <w:b/>
                <w:bCs/>
                <w:sz w:val="20"/>
                <w:szCs w:val="18"/>
                <w:lang w:eastAsia="tr-TR"/>
              </w:rPr>
              <w:t>MADDE 18 –</w:t>
            </w:r>
            <w:r w:rsidRPr="00223C96">
              <w:rPr>
                <w:rFonts w:ascii="Times New Roman" w:eastAsia="Times New Roman" w:hAnsi="Times New Roman" w:cs="Times New Roman"/>
                <w:sz w:val="20"/>
                <w:szCs w:val="18"/>
                <w:lang w:eastAsia="tr-TR"/>
              </w:rPr>
              <w:t> (1) Bu Tebliğ yayımı tarihinde yürürlüğe girer.</w:t>
            </w:r>
          </w:p>
          <w:p w:rsidR="00223C96" w:rsidRPr="00223C96" w:rsidRDefault="00223C96" w:rsidP="00223C96">
            <w:pPr>
              <w:spacing w:before="100" w:beforeAutospacing="1" w:after="100" w:afterAutospacing="1" w:line="240" w:lineRule="atLeast"/>
              <w:ind w:firstLine="566"/>
              <w:jc w:val="both"/>
              <w:rPr>
                <w:rFonts w:ascii="Times New Roman" w:eastAsia="Times New Roman" w:hAnsi="Times New Roman" w:cs="Times New Roman"/>
                <w:sz w:val="28"/>
                <w:szCs w:val="24"/>
                <w:lang w:eastAsia="tr-TR"/>
              </w:rPr>
            </w:pPr>
            <w:r w:rsidRPr="00223C96">
              <w:rPr>
                <w:rFonts w:ascii="Times New Roman" w:eastAsia="Times New Roman" w:hAnsi="Times New Roman" w:cs="Times New Roman"/>
                <w:b/>
                <w:bCs/>
                <w:sz w:val="20"/>
                <w:szCs w:val="18"/>
                <w:lang w:eastAsia="tr-TR"/>
              </w:rPr>
              <w:t>Yürütme</w:t>
            </w:r>
          </w:p>
          <w:p w:rsidR="00223C96" w:rsidRPr="00223C96" w:rsidRDefault="00223C96" w:rsidP="00223C96">
            <w:pPr>
              <w:spacing w:before="100" w:beforeAutospacing="1" w:after="100" w:afterAutospacing="1" w:line="240" w:lineRule="atLeast"/>
              <w:ind w:firstLine="566"/>
              <w:jc w:val="both"/>
              <w:rPr>
                <w:rFonts w:ascii="Times New Roman" w:eastAsia="Times New Roman" w:hAnsi="Times New Roman" w:cs="Times New Roman"/>
                <w:sz w:val="28"/>
                <w:szCs w:val="24"/>
                <w:lang w:eastAsia="tr-TR"/>
              </w:rPr>
            </w:pPr>
            <w:r w:rsidRPr="00223C96">
              <w:rPr>
                <w:rFonts w:ascii="Times New Roman" w:eastAsia="Times New Roman" w:hAnsi="Times New Roman" w:cs="Times New Roman"/>
                <w:b/>
                <w:bCs/>
                <w:sz w:val="20"/>
                <w:szCs w:val="18"/>
                <w:lang w:eastAsia="tr-TR"/>
              </w:rPr>
              <w:t>MADDE 19 –</w:t>
            </w:r>
            <w:r w:rsidRPr="00223C96">
              <w:rPr>
                <w:rFonts w:ascii="Times New Roman" w:eastAsia="Times New Roman" w:hAnsi="Times New Roman" w:cs="Times New Roman"/>
                <w:sz w:val="20"/>
                <w:szCs w:val="18"/>
                <w:lang w:eastAsia="tr-TR"/>
              </w:rPr>
              <w:t> (1) Bu Tebliğ hükümlerini Gıda, Tarım ve Hayvancılık Bakanı yürütür.</w:t>
            </w:r>
          </w:p>
        </w:tc>
      </w:tr>
    </w:tbl>
    <w:p w:rsidR="00C1045D" w:rsidRDefault="00C1045D" w:rsidP="00223C96">
      <w:pPr>
        <w:jc w:val="both"/>
        <w:rPr>
          <w:sz w:val="24"/>
        </w:rPr>
      </w:pPr>
    </w:p>
    <w:p w:rsidR="00223C96" w:rsidRPr="00785724" w:rsidRDefault="00223C96" w:rsidP="00223C96">
      <w:pPr>
        <w:pStyle w:val="NormalWeb"/>
        <w:spacing w:before="0" w:beforeAutospacing="0" w:after="0" w:afterAutospacing="0"/>
        <w:jc w:val="center"/>
        <w:rPr>
          <w:rStyle w:val="Gl"/>
        </w:rPr>
      </w:pPr>
      <w:r w:rsidRPr="00785724">
        <w:rPr>
          <w:rStyle w:val="Gl"/>
        </w:rPr>
        <w:t>Ek–1</w:t>
      </w:r>
    </w:p>
    <w:p w:rsidR="00223C96" w:rsidRPr="00785724" w:rsidRDefault="00223C96" w:rsidP="00223C96">
      <w:pPr>
        <w:pStyle w:val="NormalWeb"/>
        <w:spacing w:before="0" w:beforeAutospacing="0" w:after="0" w:afterAutospacing="0"/>
        <w:jc w:val="center"/>
      </w:pPr>
    </w:p>
    <w:p w:rsidR="00223C96" w:rsidRPr="00785724" w:rsidRDefault="00223C96" w:rsidP="00223C96">
      <w:pPr>
        <w:pStyle w:val="NormalWeb"/>
        <w:spacing w:before="0" w:beforeAutospacing="0" w:after="0" w:afterAutospacing="0"/>
        <w:jc w:val="center"/>
        <w:rPr>
          <w:rStyle w:val="Gl"/>
        </w:rPr>
      </w:pPr>
      <w:r w:rsidRPr="00785724">
        <w:rPr>
          <w:rStyle w:val="Gl"/>
        </w:rPr>
        <w:t>A Sınıfı Yumurtanın Kalite Özellikleri</w:t>
      </w:r>
    </w:p>
    <w:p w:rsidR="00223C96" w:rsidRPr="00785724" w:rsidRDefault="00223C96" w:rsidP="00223C96">
      <w:pPr>
        <w:pStyle w:val="NormalWeb"/>
        <w:spacing w:before="0" w:beforeAutospacing="0" w:after="0" w:afterAutospacing="0"/>
        <w:jc w:val="center"/>
      </w:pPr>
    </w:p>
    <w:p w:rsidR="00223C96" w:rsidRPr="00785724" w:rsidRDefault="00223C96" w:rsidP="00223C96">
      <w:pPr>
        <w:pStyle w:val="NormalWeb"/>
        <w:spacing w:before="0" w:beforeAutospacing="0" w:after="0" w:afterAutospacing="0"/>
        <w:ind w:left="284" w:hanging="284"/>
        <w:jc w:val="both"/>
      </w:pPr>
      <w:r w:rsidRPr="00785724">
        <w:t>1) Yumurta kabuğu temiz olmalıdır. Kabuk, hafif pütürlü olabilir. Kabuk, sağlam yapılı, çatlaksız, kırıksız ve şekli normal olmalıdır.</w:t>
      </w:r>
    </w:p>
    <w:p w:rsidR="00223C96" w:rsidRPr="00785724" w:rsidRDefault="00223C96" w:rsidP="00223C96">
      <w:pPr>
        <w:pStyle w:val="NormalWeb"/>
        <w:spacing w:before="0" w:beforeAutospacing="0" w:after="0" w:afterAutospacing="0"/>
        <w:ind w:left="284" w:hanging="284"/>
        <w:jc w:val="both"/>
      </w:pPr>
      <w:r w:rsidRPr="00785724">
        <w:t>2) Hava boşluğu; "ekstra taze" olarak satışa sunulan yumurtada 4 mm, diğerlerinde 6 mm’den yüksek olmamalı ve sabit olmalıdır.</w:t>
      </w:r>
    </w:p>
    <w:p w:rsidR="00223C96" w:rsidRPr="00785724" w:rsidRDefault="00223C96" w:rsidP="00223C96">
      <w:pPr>
        <w:pStyle w:val="NormalWeb"/>
        <w:spacing w:before="0" w:beforeAutospacing="0" w:after="0" w:afterAutospacing="0"/>
        <w:ind w:left="284" w:hanging="284"/>
        <w:jc w:val="both"/>
      </w:pPr>
      <w:r w:rsidRPr="00785724">
        <w:t>3) Yumurta akı; berrak, saydam ve jel kıvamında olmalı, yabancı madde içermemelidir.</w:t>
      </w:r>
    </w:p>
    <w:p w:rsidR="00223C96" w:rsidRPr="00785724" w:rsidRDefault="00223C96" w:rsidP="00223C96">
      <w:pPr>
        <w:pStyle w:val="NormalWeb"/>
        <w:spacing w:before="0" w:beforeAutospacing="0" w:after="0" w:afterAutospacing="0"/>
        <w:ind w:left="284" w:hanging="284"/>
        <w:jc w:val="both"/>
      </w:pPr>
      <w:r w:rsidRPr="00785724">
        <w:t>4) Yumurta sarısı; ışık muayenesinde merkezde yuvarlak gölge şeklinde görülmeli, yumurtanın döndürülerek hareket ettirilmesinde merkezden belirgin şekilde ayrılmamalı ve yabancı madde içermemelidir.</w:t>
      </w:r>
    </w:p>
    <w:p w:rsidR="00223C96" w:rsidRPr="00785724" w:rsidRDefault="00223C96" w:rsidP="00223C96">
      <w:pPr>
        <w:pStyle w:val="NormalWeb"/>
        <w:spacing w:before="0" w:beforeAutospacing="0" w:after="0" w:afterAutospacing="0"/>
        <w:ind w:left="284" w:hanging="284"/>
        <w:jc w:val="both"/>
      </w:pPr>
      <w:r w:rsidRPr="00785724">
        <w:t>5) Yumurta içeriğinde gözle görülebilir embriyo bulunmamalıdır.</w:t>
      </w:r>
    </w:p>
    <w:p w:rsidR="00223C96" w:rsidRPr="00785724" w:rsidRDefault="00223C96" w:rsidP="00223C96">
      <w:pPr>
        <w:pStyle w:val="NormalWeb"/>
        <w:spacing w:before="0" w:beforeAutospacing="0" w:after="0" w:afterAutospacing="0"/>
        <w:ind w:left="284" w:hanging="284"/>
        <w:jc w:val="both"/>
      </w:pPr>
      <w:r w:rsidRPr="00785724">
        <w:t>6) Yabancı koku içermemelidir.</w:t>
      </w:r>
    </w:p>
    <w:p w:rsidR="00223C96" w:rsidRPr="00785724" w:rsidRDefault="00223C96" w:rsidP="00223C96">
      <w:pPr>
        <w:spacing w:after="0" w:line="240" w:lineRule="auto"/>
        <w:jc w:val="both"/>
        <w:rPr>
          <w:rStyle w:val="apple-style-span"/>
          <w:rFonts w:ascii="Verdana" w:hAnsi="Verdana"/>
        </w:rPr>
      </w:pPr>
    </w:p>
    <w:p w:rsidR="00223C96" w:rsidRPr="00785724" w:rsidRDefault="00223C96" w:rsidP="00223C96">
      <w:pPr>
        <w:pStyle w:val="NormalWeb"/>
        <w:spacing w:before="0" w:beforeAutospacing="0" w:after="0" w:afterAutospacing="0"/>
        <w:rPr>
          <w:rStyle w:val="Gl"/>
        </w:rPr>
      </w:pPr>
    </w:p>
    <w:p w:rsidR="00223C96" w:rsidRPr="00785724" w:rsidRDefault="00223C96" w:rsidP="00223C96">
      <w:pPr>
        <w:pStyle w:val="NormalWeb"/>
        <w:spacing w:before="0" w:beforeAutospacing="0" w:after="0" w:afterAutospacing="0"/>
        <w:rPr>
          <w:rStyle w:val="Gl"/>
        </w:rPr>
      </w:pPr>
    </w:p>
    <w:p w:rsidR="00223C96" w:rsidRPr="00785724" w:rsidRDefault="00223C96" w:rsidP="00223C96">
      <w:pPr>
        <w:pStyle w:val="NormalWeb"/>
        <w:spacing w:before="0" w:beforeAutospacing="0" w:after="0" w:afterAutospacing="0"/>
        <w:jc w:val="center"/>
        <w:rPr>
          <w:rStyle w:val="Gl"/>
        </w:rPr>
      </w:pPr>
      <w:r w:rsidRPr="00785724">
        <w:rPr>
          <w:rStyle w:val="Gl"/>
        </w:rPr>
        <w:t>Ek–2</w:t>
      </w:r>
    </w:p>
    <w:p w:rsidR="00223C96" w:rsidRPr="00785724" w:rsidRDefault="00223C96" w:rsidP="00223C96">
      <w:pPr>
        <w:pStyle w:val="NormalWeb"/>
        <w:spacing w:before="0" w:beforeAutospacing="0" w:after="0" w:afterAutospacing="0"/>
        <w:jc w:val="center"/>
      </w:pPr>
    </w:p>
    <w:p w:rsidR="00223C96" w:rsidRPr="00785724" w:rsidRDefault="00223C96" w:rsidP="00223C96">
      <w:pPr>
        <w:pStyle w:val="NormalWeb"/>
        <w:spacing w:before="0" w:beforeAutospacing="0" w:after="0" w:afterAutospacing="0"/>
        <w:jc w:val="center"/>
      </w:pPr>
      <w:r w:rsidRPr="00785724">
        <w:t>A Sınıfı Yumurtanın Ağırlık Sınıfları</w:t>
      </w:r>
    </w:p>
    <w:p w:rsidR="00223C96" w:rsidRPr="00785724" w:rsidRDefault="00223C96" w:rsidP="00223C96">
      <w:pPr>
        <w:pStyle w:val="NormalWeb"/>
        <w:spacing w:before="0" w:beforeAutospacing="0" w:after="0" w:afterAutospacing="0"/>
        <w:jc w:val="center"/>
      </w:pPr>
    </w:p>
    <w:tbl>
      <w:tblPr>
        <w:tblW w:w="4170" w:type="dxa"/>
        <w:tblCellSpacing w:w="0" w:type="dxa"/>
        <w:tblInd w:w="2479"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2265"/>
        <w:gridCol w:w="1905"/>
      </w:tblGrid>
      <w:tr w:rsidR="00223C96" w:rsidRPr="00785724" w:rsidTr="00D24D7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223C96" w:rsidRPr="00785724" w:rsidRDefault="00223C96" w:rsidP="00D24D70">
            <w:pPr>
              <w:spacing w:after="0" w:line="240" w:lineRule="auto"/>
              <w:jc w:val="center"/>
              <w:rPr>
                <w:rFonts w:ascii="Times New Roman" w:hAnsi="Times New Roman"/>
                <w:sz w:val="24"/>
                <w:szCs w:val="24"/>
              </w:rPr>
            </w:pPr>
            <w:r w:rsidRPr="00785724">
              <w:rPr>
                <w:rStyle w:val="Gl"/>
                <w:rFonts w:ascii="Times New Roman" w:hAnsi="Times New Roman"/>
                <w:sz w:val="24"/>
                <w:szCs w:val="24"/>
              </w:rPr>
              <w:t>Ağırlık Sınıfı</w:t>
            </w:r>
          </w:p>
        </w:tc>
        <w:tc>
          <w:tcPr>
            <w:tcW w:w="0" w:type="auto"/>
            <w:tcBorders>
              <w:top w:val="outset" w:sz="6" w:space="0" w:color="auto"/>
              <w:left w:val="outset" w:sz="6" w:space="0" w:color="auto"/>
              <w:bottom w:val="outset" w:sz="6" w:space="0" w:color="auto"/>
              <w:right w:val="outset" w:sz="6" w:space="0" w:color="auto"/>
            </w:tcBorders>
            <w:vAlign w:val="center"/>
          </w:tcPr>
          <w:p w:rsidR="00223C96" w:rsidRPr="00785724" w:rsidRDefault="00223C96" w:rsidP="00D24D70">
            <w:pPr>
              <w:spacing w:after="0" w:line="240" w:lineRule="auto"/>
              <w:jc w:val="center"/>
              <w:rPr>
                <w:rFonts w:ascii="Times New Roman" w:hAnsi="Times New Roman"/>
                <w:sz w:val="24"/>
                <w:szCs w:val="24"/>
              </w:rPr>
            </w:pPr>
            <w:r w:rsidRPr="00785724">
              <w:rPr>
                <w:rStyle w:val="Gl"/>
                <w:rFonts w:ascii="Times New Roman" w:hAnsi="Times New Roman"/>
                <w:sz w:val="24"/>
                <w:szCs w:val="24"/>
              </w:rPr>
              <w:t>Ağırlık</w:t>
            </w:r>
          </w:p>
        </w:tc>
      </w:tr>
      <w:tr w:rsidR="00223C96" w:rsidRPr="00785724" w:rsidTr="00D24D70">
        <w:trPr>
          <w:tblCellSpacing w:w="0" w:type="dxa"/>
        </w:trPr>
        <w:tc>
          <w:tcPr>
            <w:tcW w:w="2265" w:type="dxa"/>
            <w:tcBorders>
              <w:top w:val="outset" w:sz="6" w:space="0" w:color="auto"/>
              <w:left w:val="outset" w:sz="6" w:space="0" w:color="auto"/>
              <w:bottom w:val="outset" w:sz="6" w:space="0" w:color="auto"/>
              <w:right w:val="outset" w:sz="6" w:space="0" w:color="auto"/>
            </w:tcBorders>
            <w:vAlign w:val="center"/>
          </w:tcPr>
          <w:p w:rsidR="00223C96" w:rsidRPr="00785724" w:rsidRDefault="00223C96" w:rsidP="00D24D70">
            <w:pPr>
              <w:pStyle w:val="NormalWeb"/>
              <w:spacing w:before="0" w:beforeAutospacing="0" w:after="0" w:afterAutospacing="0"/>
            </w:pPr>
            <w:r w:rsidRPr="00785724">
              <w:t>XL – Çok Büyük</w:t>
            </w:r>
          </w:p>
        </w:tc>
        <w:tc>
          <w:tcPr>
            <w:tcW w:w="0" w:type="auto"/>
            <w:tcBorders>
              <w:top w:val="outset" w:sz="6" w:space="0" w:color="auto"/>
              <w:left w:val="outset" w:sz="6" w:space="0" w:color="auto"/>
              <w:bottom w:val="outset" w:sz="6" w:space="0" w:color="auto"/>
              <w:right w:val="outset" w:sz="6" w:space="0" w:color="auto"/>
            </w:tcBorders>
            <w:vAlign w:val="center"/>
          </w:tcPr>
          <w:p w:rsidR="00223C96" w:rsidRPr="00785724" w:rsidRDefault="00223C96" w:rsidP="00D24D70">
            <w:pPr>
              <w:spacing w:after="0" w:line="240" w:lineRule="auto"/>
              <w:jc w:val="center"/>
              <w:rPr>
                <w:rFonts w:ascii="Times New Roman" w:hAnsi="Times New Roman"/>
                <w:sz w:val="24"/>
                <w:szCs w:val="24"/>
              </w:rPr>
            </w:pPr>
            <w:r w:rsidRPr="00785724">
              <w:rPr>
                <w:rFonts w:ascii="Times New Roman" w:hAnsi="Times New Roman"/>
                <w:sz w:val="24"/>
                <w:szCs w:val="24"/>
                <w:u w:val="single"/>
              </w:rPr>
              <w:t>&gt;</w:t>
            </w:r>
            <w:r w:rsidRPr="00785724">
              <w:rPr>
                <w:rFonts w:ascii="Times New Roman" w:hAnsi="Times New Roman"/>
                <w:sz w:val="24"/>
                <w:szCs w:val="24"/>
              </w:rPr>
              <w:t>73 g</w:t>
            </w:r>
          </w:p>
        </w:tc>
      </w:tr>
      <w:tr w:rsidR="00223C96" w:rsidRPr="00785724" w:rsidTr="00D24D70">
        <w:trPr>
          <w:tblCellSpacing w:w="0" w:type="dxa"/>
        </w:trPr>
        <w:tc>
          <w:tcPr>
            <w:tcW w:w="2265" w:type="dxa"/>
            <w:tcBorders>
              <w:top w:val="outset" w:sz="6" w:space="0" w:color="auto"/>
              <w:left w:val="outset" w:sz="6" w:space="0" w:color="auto"/>
              <w:bottom w:val="outset" w:sz="6" w:space="0" w:color="auto"/>
              <w:right w:val="outset" w:sz="6" w:space="0" w:color="auto"/>
            </w:tcBorders>
            <w:vAlign w:val="center"/>
          </w:tcPr>
          <w:p w:rsidR="00223C96" w:rsidRPr="00785724" w:rsidRDefault="00223C96" w:rsidP="00D24D70">
            <w:pPr>
              <w:pStyle w:val="NormalWeb"/>
              <w:spacing w:before="0" w:beforeAutospacing="0" w:after="0" w:afterAutospacing="0"/>
            </w:pPr>
            <w:r w:rsidRPr="00785724">
              <w:t>L - Büyük</w:t>
            </w:r>
          </w:p>
        </w:tc>
        <w:tc>
          <w:tcPr>
            <w:tcW w:w="0" w:type="auto"/>
            <w:tcBorders>
              <w:top w:val="outset" w:sz="6" w:space="0" w:color="auto"/>
              <w:left w:val="outset" w:sz="6" w:space="0" w:color="auto"/>
              <w:bottom w:val="outset" w:sz="6" w:space="0" w:color="auto"/>
              <w:right w:val="outset" w:sz="6" w:space="0" w:color="auto"/>
            </w:tcBorders>
            <w:vAlign w:val="center"/>
          </w:tcPr>
          <w:p w:rsidR="00223C96" w:rsidRPr="00785724" w:rsidRDefault="00223C96" w:rsidP="00D24D70">
            <w:pPr>
              <w:spacing w:after="0" w:line="240" w:lineRule="auto"/>
              <w:jc w:val="center"/>
              <w:rPr>
                <w:rFonts w:ascii="Times New Roman" w:hAnsi="Times New Roman"/>
                <w:sz w:val="24"/>
                <w:szCs w:val="24"/>
              </w:rPr>
            </w:pPr>
            <w:r w:rsidRPr="00785724">
              <w:rPr>
                <w:rFonts w:ascii="Times New Roman" w:hAnsi="Times New Roman"/>
                <w:sz w:val="24"/>
                <w:szCs w:val="24"/>
                <w:u w:val="single"/>
              </w:rPr>
              <w:t>&gt;</w:t>
            </w:r>
            <w:r w:rsidRPr="00785724">
              <w:rPr>
                <w:rFonts w:ascii="Times New Roman" w:hAnsi="Times New Roman"/>
                <w:sz w:val="24"/>
                <w:szCs w:val="24"/>
              </w:rPr>
              <w:t>63 – &lt;73 g</w:t>
            </w:r>
          </w:p>
        </w:tc>
      </w:tr>
      <w:tr w:rsidR="00223C96" w:rsidRPr="00785724" w:rsidTr="00D24D70">
        <w:trPr>
          <w:tblCellSpacing w:w="0" w:type="dxa"/>
        </w:trPr>
        <w:tc>
          <w:tcPr>
            <w:tcW w:w="2265" w:type="dxa"/>
            <w:tcBorders>
              <w:top w:val="outset" w:sz="6" w:space="0" w:color="auto"/>
              <w:left w:val="outset" w:sz="6" w:space="0" w:color="auto"/>
              <w:bottom w:val="outset" w:sz="6" w:space="0" w:color="auto"/>
              <w:right w:val="outset" w:sz="6" w:space="0" w:color="auto"/>
            </w:tcBorders>
            <w:vAlign w:val="center"/>
          </w:tcPr>
          <w:p w:rsidR="00223C96" w:rsidRPr="00785724" w:rsidRDefault="00223C96" w:rsidP="00D24D70">
            <w:pPr>
              <w:pStyle w:val="NormalWeb"/>
              <w:spacing w:before="0" w:beforeAutospacing="0" w:after="0" w:afterAutospacing="0"/>
            </w:pPr>
            <w:r w:rsidRPr="00785724">
              <w:t>M - Orta</w:t>
            </w:r>
          </w:p>
        </w:tc>
        <w:tc>
          <w:tcPr>
            <w:tcW w:w="0" w:type="auto"/>
            <w:tcBorders>
              <w:top w:val="outset" w:sz="6" w:space="0" w:color="auto"/>
              <w:left w:val="outset" w:sz="6" w:space="0" w:color="auto"/>
              <w:bottom w:val="outset" w:sz="6" w:space="0" w:color="auto"/>
              <w:right w:val="outset" w:sz="6" w:space="0" w:color="auto"/>
            </w:tcBorders>
            <w:vAlign w:val="center"/>
          </w:tcPr>
          <w:p w:rsidR="00223C96" w:rsidRPr="00785724" w:rsidRDefault="00223C96" w:rsidP="00D24D70">
            <w:pPr>
              <w:spacing w:after="0" w:line="240" w:lineRule="auto"/>
              <w:jc w:val="center"/>
              <w:rPr>
                <w:rFonts w:ascii="Times New Roman" w:hAnsi="Times New Roman"/>
                <w:sz w:val="24"/>
                <w:szCs w:val="24"/>
              </w:rPr>
            </w:pPr>
            <w:r w:rsidRPr="00785724">
              <w:rPr>
                <w:rFonts w:ascii="Times New Roman" w:hAnsi="Times New Roman"/>
                <w:sz w:val="24"/>
                <w:szCs w:val="24"/>
                <w:u w:val="single"/>
              </w:rPr>
              <w:t xml:space="preserve">&gt; </w:t>
            </w:r>
            <w:r w:rsidRPr="00785724">
              <w:rPr>
                <w:rFonts w:ascii="Times New Roman" w:hAnsi="Times New Roman"/>
                <w:sz w:val="24"/>
                <w:szCs w:val="24"/>
              </w:rPr>
              <w:t>53 – &lt;63 g</w:t>
            </w:r>
          </w:p>
        </w:tc>
      </w:tr>
      <w:tr w:rsidR="00223C96" w:rsidRPr="00785724" w:rsidTr="00D24D70">
        <w:trPr>
          <w:tblCellSpacing w:w="0" w:type="dxa"/>
        </w:trPr>
        <w:tc>
          <w:tcPr>
            <w:tcW w:w="2265" w:type="dxa"/>
            <w:tcBorders>
              <w:top w:val="outset" w:sz="6" w:space="0" w:color="auto"/>
              <w:left w:val="outset" w:sz="6" w:space="0" w:color="auto"/>
              <w:bottom w:val="outset" w:sz="6" w:space="0" w:color="auto"/>
              <w:right w:val="outset" w:sz="6" w:space="0" w:color="auto"/>
            </w:tcBorders>
            <w:vAlign w:val="center"/>
          </w:tcPr>
          <w:p w:rsidR="00223C96" w:rsidRPr="00785724" w:rsidRDefault="00223C96" w:rsidP="00D24D70">
            <w:pPr>
              <w:pStyle w:val="NormalWeb"/>
              <w:spacing w:before="0" w:beforeAutospacing="0" w:after="0" w:afterAutospacing="0"/>
            </w:pPr>
            <w:r w:rsidRPr="00785724">
              <w:lastRenderedPageBreak/>
              <w:t>S - Küçük</w:t>
            </w:r>
          </w:p>
        </w:tc>
        <w:tc>
          <w:tcPr>
            <w:tcW w:w="0" w:type="auto"/>
            <w:tcBorders>
              <w:top w:val="outset" w:sz="6" w:space="0" w:color="auto"/>
              <w:left w:val="outset" w:sz="6" w:space="0" w:color="auto"/>
              <w:bottom w:val="outset" w:sz="6" w:space="0" w:color="auto"/>
              <w:right w:val="outset" w:sz="6" w:space="0" w:color="auto"/>
            </w:tcBorders>
            <w:vAlign w:val="center"/>
          </w:tcPr>
          <w:p w:rsidR="00223C96" w:rsidRPr="00785724" w:rsidRDefault="00223C96" w:rsidP="00D24D70">
            <w:pPr>
              <w:spacing w:after="0" w:line="240" w:lineRule="auto"/>
              <w:jc w:val="center"/>
              <w:rPr>
                <w:rFonts w:ascii="Times New Roman" w:hAnsi="Times New Roman"/>
                <w:sz w:val="24"/>
                <w:szCs w:val="24"/>
              </w:rPr>
            </w:pPr>
            <w:r w:rsidRPr="00785724">
              <w:rPr>
                <w:rFonts w:ascii="Times New Roman" w:hAnsi="Times New Roman"/>
                <w:sz w:val="24"/>
                <w:szCs w:val="24"/>
              </w:rPr>
              <w:t>&lt;53 g</w:t>
            </w:r>
          </w:p>
        </w:tc>
      </w:tr>
    </w:tbl>
    <w:p w:rsidR="00223C96" w:rsidRPr="00785724" w:rsidRDefault="00223C96" w:rsidP="00223C96">
      <w:pPr>
        <w:autoSpaceDE w:val="0"/>
        <w:autoSpaceDN w:val="0"/>
        <w:adjustRightInd w:val="0"/>
        <w:spacing w:after="0" w:line="240" w:lineRule="auto"/>
        <w:ind w:left="720"/>
      </w:pPr>
    </w:p>
    <w:p w:rsidR="00223C96" w:rsidRPr="00785724" w:rsidRDefault="00223C96" w:rsidP="00223C96">
      <w:pPr>
        <w:spacing w:after="0" w:line="240" w:lineRule="auto"/>
        <w:rPr>
          <w:rStyle w:val="apple-style-span"/>
          <w:rFonts w:ascii="Verdana" w:hAnsi="Verdana"/>
        </w:rPr>
      </w:pPr>
    </w:p>
    <w:p w:rsidR="00223C96" w:rsidRPr="00785724" w:rsidRDefault="00223C96" w:rsidP="00223C96">
      <w:pPr>
        <w:spacing w:after="0" w:line="240" w:lineRule="auto"/>
        <w:jc w:val="center"/>
        <w:rPr>
          <w:rStyle w:val="apple-style-span"/>
          <w:rFonts w:ascii="Times New Roman" w:hAnsi="Times New Roman"/>
          <w:b/>
          <w:sz w:val="24"/>
          <w:szCs w:val="24"/>
        </w:rPr>
      </w:pPr>
      <w:r w:rsidRPr="00785724">
        <w:rPr>
          <w:rStyle w:val="apple-style-span"/>
          <w:rFonts w:ascii="Times New Roman" w:hAnsi="Times New Roman"/>
          <w:b/>
          <w:sz w:val="24"/>
          <w:szCs w:val="24"/>
        </w:rPr>
        <w:t>Ek-3</w:t>
      </w:r>
    </w:p>
    <w:p w:rsidR="00223C96" w:rsidRPr="00785724" w:rsidRDefault="00223C96" w:rsidP="00223C96">
      <w:pPr>
        <w:spacing w:after="0" w:line="240" w:lineRule="auto"/>
        <w:jc w:val="center"/>
        <w:rPr>
          <w:rStyle w:val="apple-style-span"/>
          <w:rFonts w:ascii="Times New Roman" w:hAnsi="Times New Roman"/>
          <w:b/>
          <w:sz w:val="24"/>
          <w:szCs w:val="24"/>
        </w:rPr>
      </w:pPr>
    </w:p>
    <w:p w:rsidR="00223C96" w:rsidRPr="00785724" w:rsidRDefault="00223C96" w:rsidP="00223C96">
      <w:pPr>
        <w:pStyle w:val="Default"/>
        <w:ind w:left="720"/>
        <w:rPr>
          <w:color w:val="auto"/>
        </w:rPr>
      </w:pPr>
    </w:p>
    <w:p w:rsidR="00223C96" w:rsidRPr="00785724" w:rsidRDefault="00223C96" w:rsidP="00223C96">
      <w:pPr>
        <w:spacing w:after="0" w:line="240" w:lineRule="auto"/>
        <w:jc w:val="center"/>
        <w:rPr>
          <w:rStyle w:val="apple-style-span"/>
          <w:rFonts w:ascii="Times New Roman" w:hAnsi="Times New Roman"/>
          <w:b/>
          <w:sz w:val="24"/>
          <w:szCs w:val="24"/>
        </w:rPr>
      </w:pPr>
      <w:r w:rsidRPr="00785724">
        <w:rPr>
          <w:rStyle w:val="apple-style-span"/>
          <w:rFonts w:ascii="Times New Roman" w:hAnsi="Times New Roman"/>
          <w:b/>
          <w:sz w:val="24"/>
          <w:szCs w:val="24"/>
        </w:rPr>
        <w:t>A Sınıfı Yumurtanın Ağırlık Kontrolüne Dair Toleranslar</w:t>
      </w:r>
    </w:p>
    <w:p w:rsidR="00223C96" w:rsidRPr="00785724" w:rsidRDefault="00223C96" w:rsidP="00223C96">
      <w:pPr>
        <w:spacing w:after="0" w:line="240" w:lineRule="auto"/>
        <w:jc w:val="center"/>
        <w:rPr>
          <w:rStyle w:val="apple-style-span"/>
          <w:rFonts w:ascii="Times New Roman" w:hAnsi="Times New Roman"/>
          <w:b/>
          <w:sz w:val="24"/>
          <w:szCs w:val="24"/>
        </w:rPr>
      </w:pPr>
    </w:p>
    <w:p w:rsidR="00223C96" w:rsidRPr="00785724" w:rsidRDefault="00223C96" w:rsidP="00223C96">
      <w:pPr>
        <w:numPr>
          <w:ilvl w:val="0"/>
          <w:numId w:val="1"/>
        </w:numPr>
        <w:autoSpaceDE w:val="0"/>
        <w:autoSpaceDN w:val="0"/>
        <w:adjustRightInd w:val="0"/>
        <w:spacing w:after="0" w:line="240" w:lineRule="auto"/>
        <w:jc w:val="both"/>
        <w:rPr>
          <w:rFonts w:ascii="Times New Roman" w:hAnsi="Times New Roman"/>
          <w:sz w:val="24"/>
          <w:szCs w:val="24"/>
        </w:rPr>
      </w:pPr>
      <w:r w:rsidRPr="00785724">
        <w:rPr>
          <w:rFonts w:ascii="Times New Roman" w:hAnsi="Times New Roman"/>
          <w:sz w:val="24"/>
          <w:szCs w:val="24"/>
        </w:rPr>
        <w:t>180 adet veya daha fazla sayıdaki yumurtanın kontrolünde, bir alt sınıftan karışma % 5’i geçmemelidir. Etikette belirtilen ağırlık sınıfının 2 veya daha aşağı alt sınıflarından yumurta bulunmamalıdır. Üst sınıflardan bulunabilecek yumurta hususunda sınırlama yoktur.</w:t>
      </w:r>
    </w:p>
    <w:p w:rsidR="00223C96" w:rsidRPr="00785724" w:rsidRDefault="00223C96" w:rsidP="00223C96">
      <w:pPr>
        <w:numPr>
          <w:ilvl w:val="0"/>
          <w:numId w:val="1"/>
        </w:numPr>
        <w:autoSpaceDE w:val="0"/>
        <w:autoSpaceDN w:val="0"/>
        <w:adjustRightInd w:val="0"/>
        <w:spacing w:after="0" w:line="240" w:lineRule="auto"/>
        <w:jc w:val="both"/>
        <w:rPr>
          <w:rFonts w:ascii="Times New Roman" w:hAnsi="Times New Roman"/>
          <w:sz w:val="24"/>
          <w:szCs w:val="24"/>
        </w:rPr>
      </w:pPr>
      <w:r w:rsidRPr="00785724">
        <w:rPr>
          <w:rFonts w:ascii="Times New Roman" w:hAnsi="Times New Roman"/>
          <w:sz w:val="24"/>
          <w:szCs w:val="24"/>
        </w:rPr>
        <w:t>Kontrol edilen yumurta sayısının 180’den daha az olduğu durumlarda ağırlık kontrolüne dair toleranslar 1 inci maddede belirtilen oranların 2 katı olarak uygulanır.</w:t>
      </w:r>
    </w:p>
    <w:p w:rsidR="00223C96" w:rsidRPr="00785724" w:rsidRDefault="00223C96" w:rsidP="00223C96">
      <w:pPr>
        <w:pStyle w:val="Default"/>
        <w:numPr>
          <w:ilvl w:val="0"/>
          <w:numId w:val="1"/>
        </w:numPr>
        <w:jc w:val="both"/>
        <w:rPr>
          <w:color w:val="auto"/>
        </w:rPr>
      </w:pPr>
      <w:r w:rsidRPr="00785724">
        <w:rPr>
          <w:color w:val="auto"/>
        </w:rPr>
        <w:t>Ağırlık kontrolüne dair tolerans uygulanabilecek yumurta sayısının belirlenmesinde, hesaplanan sayının tam sayı olmaması durumunda, hesap sonucunda bulunan değerden büyük olan en yakın tam sayı esas alınır.</w:t>
      </w:r>
    </w:p>
    <w:p w:rsidR="00223C96" w:rsidRPr="00785724" w:rsidRDefault="00223C96" w:rsidP="00223C96">
      <w:pPr>
        <w:autoSpaceDE w:val="0"/>
        <w:autoSpaceDN w:val="0"/>
        <w:adjustRightInd w:val="0"/>
        <w:spacing w:after="0" w:line="240" w:lineRule="auto"/>
        <w:ind w:left="720"/>
      </w:pPr>
    </w:p>
    <w:p w:rsidR="00223C96" w:rsidRPr="00785724" w:rsidRDefault="00223C96" w:rsidP="00223C96">
      <w:pPr>
        <w:autoSpaceDE w:val="0"/>
        <w:autoSpaceDN w:val="0"/>
        <w:adjustRightInd w:val="0"/>
        <w:spacing w:after="0" w:line="240" w:lineRule="auto"/>
        <w:ind w:left="720"/>
      </w:pPr>
    </w:p>
    <w:p w:rsidR="00223C96" w:rsidRPr="00223C96" w:rsidRDefault="00223C96" w:rsidP="00223C96">
      <w:pPr>
        <w:jc w:val="both"/>
        <w:rPr>
          <w:sz w:val="24"/>
        </w:rPr>
      </w:pPr>
    </w:p>
    <w:sectPr w:rsidR="00223C96" w:rsidRPr="00223C96" w:rsidSect="00223C96">
      <w:pgSz w:w="11906" w:h="16838"/>
      <w:pgMar w:top="1417" w:right="1133"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10002FF" w:usb1="4000ACFF" w:usb2="00000009" w:usb3="00000000" w:csb0="0000019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Verdana">
    <w:panose1 w:val="020B0604030504040204"/>
    <w:charset w:val="A2"/>
    <w:family w:val="swiss"/>
    <w:pitch w:val="variable"/>
    <w:sig w:usb0="A10006FF" w:usb1="4000205B" w:usb2="0000001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147B78"/>
    <w:multiLevelType w:val="hybridMultilevel"/>
    <w:tmpl w:val="174048C0"/>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950"/>
    <w:rsid w:val="00051936"/>
    <w:rsid w:val="00223C96"/>
    <w:rsid w:val="00707950"/>
    <w:rsid w:val="00C1045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7D6C93-0489-4850-B740-BF1CA5494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style-span">
    <w:name w:val="apple-style-span"/>
    <w:rsid w:val="00223C96"/>
  </w:style>
  <w:style w:type="paragraph" w:styleId="NormalWeb">
    <w:name w:val="Normal (Web)"/>
    <w:basedOn w:val="Normal"/>
    <w:rsid w:val="00223C9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qFormat/>
    <w:rsid w:val="00223C96"/>
    <w:rPr>
      <w:b/>
      <w:bCs/>
    </w:rPr>
  </w:style>
  <w:style w:type="paragraph" w:customStyle="1" w:styleId="Default">
    <w:name w:val="Default"/>
    <w:rsid w:val="00223C96"/>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1257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YayinBitisTarihi xmlns="be74e334-88fe-4ca5-95cf-201fcdb6573f">2015-12-22T08:19:53+00:00</YayinBitisTarihi>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elge" ma:contentTypeID="0x010100FD52F08B8F70A240B875EBF1E5338611" ma:contentTypeVersion="1" ma:contentTypeDescription="Yeni belge oluşturun." ma:contentTypeScope="" ma:versionID="31ddca52dee3f179a21cab69ab1b4fec">
  <xsd:schema xmlns:xsd="http://www.w3.org/2001/XMLSchema" xmlns:xs="http://www.w3.org/2001/XMLSchema" xmlns:p="http://schemas.microsoft.com/office/2006/metadata/properties" xmlns:ns2="be74e334-88fe-4ca5-95cf-201fcdb6573f" targetNamespace="http://schemas.microsoft.com/office/2006/metadata/properties" ma:root="true" ma:fieldsID="4ce484725d8fa83c659a1793047fb176" ns2:_="">
    <xsd:import namespace="be74e334-88fe-4ca5-95cf-201fcdb6573f"/>
    <xsd:element name="properties">
      <xsd:complexType>
        <xsd:sequence>
          <xsd:element name="documentManagement">
            <xsd:complexType>
              <xsd:all>
                <xsd:element ref="ns2:YayinBitisTarihi"/>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74e334-88fe-4ca5-95cf-201fcdb6573f" elementFormDefault="qualified">
    <xsd:import namespace="http://schemas.microsoft.com/office/2006/documentManagement/types"/>
    <xsd:import namespace="http://schemas.microsoft.com/office/infopath/2007/PartnerControls"/>
    <xsd:element name="YayinBitisTarihi" ma:index="8"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370307-6FF2-4DD1-97D7-951DD5F5B82E}"/>
</file>

<file path=customXml/itemProps2.xml><?xml version="1.0" encoding="utf-8"?>
<ds:datastoreItem xmlns:ds="http://schemas.openxmlformats.org/officeDocument/2006/customXml" ds:itemID="{E327ADAF-69E3-4F6D-98C9-4F25AB486E7A}"/>
</file>

<file path=customXml/itemProps3.xml><?xml version="1.0" encoding="utf-8"?>
<ds:datastoreItem xmlns:ds="http://schemas.openxmlformats.org/officeDocument/2006/customXml" ds:itemID="{729B7D7A-88D5-4CB4-A628-617C37AAF4F7}"/>
</file>

<file path=docProps/app.xml><?xml version="1.0" encoding="utf-8"?>
<Properties xmlns="http://schemas.openxmlformats.org/officeDocument/2006/extended-properties" xmlns:vt="http://schemas.openxmlformats.org/officeDocument/2006/docPropsVTypes">
  <Template>Normal</Template>
  <TotalTime>8</TotalTime>
  <Pages>1</Pages>
  <Words>2228</Words>
  <Characters>12700</Characters>
  <Application>Microsoft Office Word</Application>
  <DocSecurity>0</DocSecurity>
  <Lines>105</Lines>
  <Paragraphs>29</Paragraphs>
  <ScaleCrop>false</ScaleCrop>
  <Company/>
  <LinksUpToDate>false</LinksUpToDate>
  <CharactersWithSpaces>14899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AKPINAR</dc:creator>
  <cp:keywords/>
  <dc:description/>
  <cp:lastModifiedBy>AKPINAR</cp:lastModifiedBy>
  <cp:revision>5</cp:revision>
  <dcterms:created xsi:type="dcterms:W3CDTF">2014-12-20T07:08:00Z</dcterms:created>
  <dcterms:modified xsi:type="dcterms:W3CDTF">2014-12-21T16:49:00Z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0x010100FD52F08B8F70A240B875EBF1E5338611</vt:lpwstr>
  </property>
</Properties>
</file>